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E077" w14:textId="6DAA5DBB" w:rsidR="00CF7CBC" w:rsidRPr="002160B7" w:rsidRDefault="00CF7CBC" w:rsidP="00C67E85">
      <w:pPr>
        <w:widowControl w:val="0"/>
        <w:autoSpaceDE w:val="0"/>
        <w:autoSpaceDN w:val="0"/>
        <w:adjustRightInd w:val="0"/>
        <w:spacing w:before="240"/>
        <w:ind w:left="187" w:right="288"/>
        <w:jc w:val="center"/>
        <w:rPr>
          <w:rFonts w:ascii="Times New Roman" w:hAnsi="Times New Roman"/>
          <w:b/>
          <w:spacing w:val="0"/>
          <w:sz w:val="24"/>
          <w:szCs w:val="24"/>
          <w:u w:val="single"/>
        </w:rPr>
      </w:pPr>
      <w:r w:rsidRPr="002160B7">
        <w:rPr>
          <w:rFonts w:ascii="Times New Roman" w:hAnsi="Times New Roman"/>
          <w:b/>
          <w:spacing w:val="0"/>
          <w:sz w:val="24"/>
          <w:szCs w:val="24"/>
          <w:u w:val="single"/>
        </w:rPr>
        <w:t>NOTICE OF MEETING</w:t>
      </w:r>
    </w:p>
    <w:p w14:paraId="1560EF27" w14:textId="77777777" w:rsidR="00CF7CBC" w:rsidRPr="002160B7" w:rsidRDefault="00CF7CBC" w:rsidP="00CF7CBC">
      <w:pPr>
        <w:widowControl w:val="0"/>
        <w:autoSpaceDE w:val="0"/>
        <w:autoSpaceDN w:val="0"/>
        <w:adjustRightInd w:val="0"/>
        <w:ind w:left="180" w:right="108"/>
        <w:jc w:val="both"/>
        <w:rPr>
          <w:rFonts w:ascii="Times New Roman" w:hAnsi="Times New Roman"/>
          <w:spacing w:val="0"/>
          <w:sz w:val="24"/>
          <w:szCs w:val="24"/>
        </w:rPr>
      </w:pPr>
    </w:p>
    <w:p w14:paraId="42C36E4E" w14:textId="54460CEA" w:rsidR="002C4468" w:rsidRDefault="00222A87" w:rsidP="006C775D">
      <w:pPr>
        <w:widowControl w:val="0"/>
        <w:autoSpaceDE w:val="0"/>
        <w:autoSpaceDN w:val="0"/>
        <w:adjustRightInd w:val="0"/>
        <w:spacing w:after="120"/>
        <w:ind w:left="547" w:right="648"/>
        <w:jc w:val="both"/>
        <w:rPr>
          <w:rFonts w:ascii="Times New Roman" w:hAnsi="Times New Roman"/>
          <w:spacing w:val="0"/>
          <w:sz w:val="24"/>
          <w:szCs w:val="24"/>
        </w:rPr>
      </w:pPr>
      <w:r w:rsidRPr="00222A87">
        <w:rPr>
          <w:rFonts w:ascii="Times New Roman" w:hAnsi="Times New Roman"/>
          <w:spacing w:val="0"/>
          <w:sz w:val="24"/>
          <w:szCs w:val="24"/>
        </w:rPr>
        <w:t>A meeting of the Panhandle Workforce Development Board will be held at 12:30 p.m. on Wednesday</w:t>
      </w:r>
      <w:r w:rsidRPr="00055FFD">
        <w:rPr>
          <w:rFonts w:ascii="Times New Roman" w:hAnsi="Times New Roman"/>
          <w:spacing w:val="0"/>
          <w:sz w:val="24"/>
          <w:szCs w:val="24"/>
        </w:rPr>
        <w:t xml:space="preserve">, </w:t>
      </w:r>
      <w:r w:rsidR="00F35D14">
        <w:rPr>
          <w:rFonts w:ascii="Times New Roman" w:hAnsi="Times New Roman"/>
          <w:spacing w:val="0"/>
          <w:sz w:val="24"/>
          <w:szCs w:val="24"/>
        </w:rPr>
        <w:t>May 21</w:t>
      </w:r>
      <w:r w:rsidRPr="00055FFD">
        <w:rPr>
          <w:rFonts w:ascii="Times New Roman" w:hAnsi="Times New Roman"/>
          <w:spacing w:val="0"/>
          <w:sz w:val="24"/>
          <w:szCs w:val="24"/>
        </w:rPr>
        <w:t>, 202</w:t>
      </w:r>
      <w:r w:rsidR="005F0D84">
        <w:rPr>
          <w:rFonts w:ascii="Times New Roman" w:hAnsi="Times New Roman"/>
          <w:spacing w:val="0"/>
          <w:sz w:val="24"/>
          <w:szCs w:val="24"/>
        </w:rPr>
        <w:t>5</w:t>
      </w:r>
      <w:r w:rsidR="002C4468" w:rsidRPr="00055FFD">
        <w:rPr>
          <w:rFonts w:ascii="Times New Roman" w:hAnsi="Times New Roman"/>
          <w:spacing w:val="0"/>
          <w:sz w:val="24"/>
          <w:szCs w:val="24"/>
        </w:rPr>
        <w:t>.</w:t>
      </w:r>
      <w:r w:rsidR="002C4468">
        <w:rPr>
          <w:rFonts w:ascii="Times New Roman" w:hAnsi="Times New Roman"/>
          <w:spacing w:val="0"/>
          <w:sz w:val="24"/>
          <w:szCs w:val="24"/>
        </w:rPr>
        <w:t xml:space="preserve">  Board members and individuals from the public may access the meeting in person at 3120 Eddy Street, </w:t>
      </w:r>
      <w:r w:rsidR="002C4468" w:rsidRPr="00222A87">
        <w:rPr>
          <w:rFonts w:ascii="Times New Roman" w:hAnsi="Times New Roman"/>
          <w:spacing w:val="0"/>
          <w:sz w:val="24"/>
          <w:szCs w:val="24"/>
        </w:rPr>
        <w:t xml:space="preserve">Amarillo, </w:t>
      </w:r>
      <w:r w:rsidR="00CA7D33">
        <w:rPr>
          <w:rFonts w:ascii="Times New Roman" w:hAnsi="Times New Roman"/>
          <w:spacing w:val="0"/>
          <w:sz w:val="24"/>
          <w:szCs w:val="24"/>
        </w:rPr>
        <w:t>Randall</w:t>
      </w:r>
      <w:r w:rsidR="002C4468" w:rsidRPr="00222A87">
        <w:rPr>
          <w:rFonts w:ascii="Times New Roman" w:hAnsi="Times New Roman"/>
          <w:spacing w:val="0"/>
          <w:sz w:val="24"/>
          <w:szCs w:val="24"/>
        </w:rPr>
        <w:t xml:space="preserve"> County, Texas</w:t>
      </w:r>
      <w:r w:rsidR="002C4468">
        <w:rPr>
          <w:rFonts w:ascii="Times New Roman" w:hAnsi="Times New Roman"/>
          <w:spacing w:val="0"/>
          <w:sz w:val="24"/>
          <w:szCs w:val="24"/>
        </w:rPr>
        <w:t xml:space="preserve">. </w:t>
      </w:r>
      <w:r w:rsidR="002C4468" w:rsidRPr="00EA77D7">
        <w:t xml:space="preserve"> </w:t>
      </w:r>
      <w:r w:rsidR="002C4468" w:rsidRPr="00EA77D7">
        <w:rPr>
          <w:rFonts w:ascii="Times New Roman" w:hAnsi="Times New Roman"/>
          <w:spacing w:val="0"/>
          <w:sz w:val="24"/>
          <w:szCs w:val="24"/>
        </w:rPr>
        <w:t xml:space="preserve">Lunch will be served to </w:t>
      </w:r>
      <w:r w:rsidR="002C4468">
        <w:rPr>
          <w:rFonts w:ascii="Times New Roman" w:hAnsi="Times New Roman"/>
          <w:spacing w:val="0"/>
          <w:sz w:val="24"/>
          <w:szCs w:val="24"/>
        </w:rPr>
        <w:t xml:space="preserve">Board </w:t>
      </w:r>
      <w:r w:rsidR="002C4468" w:rsidRPr="00EA77D7">
        <w:rPr>
          <w:rFonts w:ascii="Times New Roman" w:hAnsi="Times New Roman"/>
          <w:spacing w:val="0"/>
          <w:sz w:val="24"/>
          <w:szCs w:val="24"/>
        </w:rPr>
        <w:t>members at 12:00 p.m.</w:t>
      </w:r>
    </w:p>
    <w:p w14:paraId="16EE606F" w14:textId="11811926" w:rsidR="006C775D" w:rsidRDefault="006C775D" w:rsidP="006C775D">
      <w:pPr>
        <w:widowControl w:val="0"/>
        <w:autoSpaceDE w:val="0"/>
        <w:autoSpaceDN w:val="0"/>
        <w:adjustRightInd w:val="0"/>
        <w:spacing w:after="120"/>
        <w:ind w:left="547" w:right="648"/>
        <w:jc w:val="both"/>
        <w:rPr>
          <w:rFonts w:ascii="Times New Roman" w:hAnsi="Times New Roman"/>
          <w:spacing w:val="0"/>
          <w:sz w:val="24"/>
          <w:szCs w:val="24"/>
        </w:rPr>
      </w:pPr>
      <w:r w:rsidRPr="006C775D">
        <w:rPr>
          <w:rFonts w:ascii="Times New Roman" w:hAnsi="Times New Roman"/>
          <w:spacing w:val="0"/>
          <w:sz w:val="24"/>
          <w:szCs w:val="24"/>
        </w:rPr>
        <w:t>In order to accommodate Board Members who may want to access the meeting remotely</w:t>
      </w:r>
      <w:r w:rsidR="0040142F">
        <w:rPr>
          <w:rFonts w:ascii="Times New Roman" w:hAnsi="Times New Roman"/>
          <w:spacing w:val="0"/>
          <w:sz w:val="24"/>
          <w:szCs w:val="24"/>
        </w:rPr>
        <w:t>,</w:t>
      </w:r>
      <w:r w:rsidRPr="006C775D">
        <w:rPr>
          <w:rFonts w:ascii="Times New Roman" w:hAnsi="Times New Roman"/>
          <w:spacing w:val="0"/>
          <w:sz w:val="24"/>
          <w:szCs w:val="24"/>
        </w:rPr>
        <w:t xml:space="preserve"> a hybrid link is provided pursuant to Texas Government Code Section 551.127 with more than three counties in the State of Texas being represented on the Board.  This notice complies with Texas Government Code Chapter 551, Open Meetings Act, Section 551.041 (Notice of Meeting Requirements); Section 551.043 (Time and Accessibility of Notice Requirements); Section 551.053 (Notice Requirements of a Political Subdivision Extending into Three or More Counties) and Section 551.127 (Videoconference Call).  The notice has been filed at least 72 hours before the scheduled time of the meeting with the Secretary of State's Office, the Potter County Clerk's Office and has been posted in the Administrative Office of the Panhandle Regional Planning Commission.  </w:t>
      </w:r>
    </w:p>
    <w:p w14:paraId="7A5E5F34" w14:textId="7DBA2AB0" w:rsidR="002C4468" w:rsidRPr="002160B7" w:rsidRDefault="002C4468" w:rsidP="002C4468">
      <w:pPr>
        <w:widowControl w:val="0"/>
        <w:autoSpaceDE w:val="0"/>
        <w:autoSpaceDN w:val="0"/>
        <w:adjustRightInd w:val="0"/>
        <w:spacing w:after="120"/>
        <w:ind w:left="540" w:right="648"/>
        <w:jc w:val="both"/>
        <w:rPr>
          <w:rFonts w:ascii="Times New Roman" w:hAnsi="Times New Roman"/>
          <w:spacing w:val="0"/>
          <w:sz w:val="24"/>
          <w:szCs w:val="24"/>
        </w:rPr>
      </w:pPr>
      <w:r w:rsidRPr="002160B7">
        <w:rPr>
          <w:rFonts w:ascii="Times New Roman" w:hAnsi="Times New Roman"/>
          <w:spacing w:val="0"/>
          <w:sz w:val="24"/>
          <w:szCs w:val="24"/>
        </w:rPr>
        <w:t xml:space="preserve">A copy of the full agenda packet for this meeting can be found on the PRPC’s website at </w:t>
      </w:r>
      <w:hyperlink r:id="rId8" w:history="1">
        <w:r w:rsidR="00D77F31" w:rsidRPr="00634195">
          <w:rPr>
            <w:rStyle w:val="Hyperlink"/>
            <w:rFonts w:ascii="Times New Roman" w:hAnsi="Times New Roman"/>
            <w:spacing w:val="0"/>
            <w:sz w:val="24"/>
            <w:szCs w:val="24"/>
          </w:rPr>
          <w:t>http://www.theprpc.org</w:t>
        </w:r>
      </w:hyperlink>
    </w:p>
    <w:p w14:paraId="117736A5" w14:textId="77777777" w:rsidR="00CF7CBC" w:rsidRPr="002160B7" w:rsidRDefault="00CF7CBC" w:rsidP="00FD6337">
      <w:pPr>
        <w:widowControl w:val="0"/>
        <w:autoSpaceDE w:val="0"/>
        <w:autoSpaceDN w:val="0"/>
        <w:adjustRightInd w:val="0"/>
        <w:ind w:left="540" w:right="648"/>
        <w:jc w:val="both"/>
        <w:rPr>
          <w:rFonts w:ascii="Times New Roman" w:hAnsi="Times New Roman"/>
          <w:b/>
          <w:spacing w:val="0"/>
          <w:sz w:val="24"/>
          <w:szCs w:val="24"/>
          <w:u w:val="single"/>
        </w:rPr>
      </w:pPr>
      <w:r w:rsidRPr="002160B7">
        <w:rPr>
          <w:rFonts w:ascii="Times New Roman" w:hAnsi="Times New Roman"/>
          <w:spacing w:val="0"/>
          <w:sz w:val="24"/>
          <w:szCs w:val="24"/>
        </w:rPr>
        <w:t>The PWDB shall provide an opportunity for oral comments from the public during the meeting.  Each person wishing to make a public comment shall be limited to three (3) minutes and limited to speaking once per comment period.  Comments shall be directed to the Board as a whole.  Individual Board members will not respond to questions.  In the event that a group of persons supporting/opposing the same position desires to be heard, in the interest of time, a spokesperson shall be designated to express the group’s position.</w:t>
      </w:r>
    </w:p>
    <w:p w14:paraId="08FEDDAF" w14:textId="0D722633" w:rsidR="00CF7CBC" w:rsidRPr="002160B7" w:rsidRDefault="00CF7CBC" w:rsidP="00A11221">
      <w:pPr>
        <w:widowControl w:val="0"/>
        <w:autoSpaceDE w:val="0"/>
        <w:autoSpaceDN w:val="0"/>
        <w:adjustRightInd w:val="0"/>
        <w:spacing w:before="240" w:after="240"/>
        <w:ind w:left="187" w:right="288"/>
        <w:jc w:val="center"/>
        <w:rPr>
          <w:rFonts w:ascii="Times New Roman" w:hAnsi="Times New Roman"/>
          <w:b/>
          <w:spacing w:val="0"/>
          <w:sz w:val="24"/>
          <w:szCs w:val="24"/>
          <w:u w:val="single"/>
        </w:rPr>
      </w:pPr>
      <w:r w:rsidRPr="002160B7">
        <w:rPr>
          <w:rFonts w:ascii="Times New Roman" w:hAnsi="Times New Roman"/>
          <w:b/>
          <w:spacing w:val="0"/>
          <w:sz w:val="24"/>
          <w:szCs w:val="24"/>
          <w:u w:val="single"/>
        </w:rPr>
        <w:t>AGENDA</w:t>
      </w:r>
    </w:p>
    <w:p w14:paraId="348B4663" w14:textId="77777777" w:rsidR="00CF7CBC" w:rsidRPr="002160B7" w:rsidRDefault="00CF7CBC" w:rsidP="00FF784F">
      <w:pPr>
        <w:widowControl w:val="0"/>
        <w:numPr>
          <w:ilvl w:val="0"/>
          <w:numId w:val="1"/>
        </w:numPr>
        <w:tabs>
          <w:tab w:val="num" w:pos="-7110"/>
          <w:tab w:val="left" w:pos="540"/>
        </w:tabs>
        <w:autoSpaceDE w:val="0"/>
        <w:autoSpaceDN w:val="0"/>
        <w:adjustRightInd w:val="0"/>
        <w:spacing w:after="240"/>
        <w:ind w:left="540" w:right="108" w:hanging="360"/>
        <w:jc w:val="both"/>
        <w:rPr>
          <w:rFonts w:ascii="Times New Roman" w:hAnsi="Times New Roman"/>
          <w:b/>
          <w:spacing w:val="0"/>
          <w:sz w:val="24"/>
          <w:szCs w:val="24"/>
          <w:u w:val="single"/>
        </w:rPr>
      </w:pPr>
      <w:r w:rsidRPr="002160B7">
        <w:rPr>
          <w:rFonts w:ascii="Times New Roman" w:hAnsi="Times New Roman"/>
          <w:b/>
          <w:spacing w:val="0"/>
          <w:sz w:val="24"/>
          <w:szCs w:val="24"/>
          <w:u w:val="single"/>
        </w:rPr>
        <w:t>CALL TO ORDER</w:t>
      </w:r>
    </w:p>
    <w:p w14:paraId="5E180633" w14:textId="2D33C303" w:rsidR="00ED50AE" w:rsidRDefault="00CF7CBC" w:rsidP="00FF784F">
      <w:pPr>
        <w:widowControl w:val="0"/>
        <w:numPr>
          <w:ilvl w:val="0"/>
          <w:numId w:val="1"/>
        </w:numPr>
        <w:tabs>
          <w:tab w:val="num" w:pos="-7110"/>
          <w:tab w:val="left" w:pos="540"/>
        </w:tabs>
        <w:autoSpaceDE w:val="0"/>
        <w:autoSpaceDN w:val="0"/>
        <w:adjustRightInd w:val="0"/>
        <w:spacing w:after="240"/>
        <w:ind w:left="540" w:right="108" w:hanging="360"/>
        <w:jc w:val="both"/>
        <w:rPr>
          <w:rFonts w:ascii="Times New Roman" w:hAnsi="Times New Roman"/>
          <w:b/>
          <w:spacing w:val="0"/>
          <w:sz w:val="24"/>
          <w:szCs w:val="24"/>
          <w:u w:val="single"/>
        </w:rPr>
      </w:pPr>
      <w:r w:rsidRPr="002160B7">
        <w:rPr>
          <w:rFonts w:ascii="Times New Roman" w:hAnsi="Times New Roman"/>
          <w:b/>
          <w:spacing w:val="0"/>
          <w:sz w:val="24"/>
          <w:szCs w:val="24"/>
          <w:u w:val="single"/>
        </w:rPr>
        <w:t>INITIAL PUBLIC COMMENT PERIOD</w:t>
      </w:r>
    </w:p>
    <w:p w14:paraId="5AB2C23E" w14:textId="77777777" w:rsidR="00CF7CBC" w:rsidRPr="002160B7" w:rsidRDefault="00CF7CBC" w:rsidP="00FF784F">
      <w:pPr>
        <w:widowControl w:val="0"/>
        <w:numPr>
          <w:ilvl w:val="0"/>
          <w:numId w:val="1"/>
        </w:numPr>
        <w:tabs>
          <w:tab w:val="num" w:pos="540"/>
        </w:tabs>
        <w:autoSpaceDE w:val="0"/>
        <w:autoSpaceDN w:val="0"/>
        <w:adjustRightInd w:val="0"/>
        <w:spacing w:after="120"/>
        <w:ind w:left="540" w:right="108" w:hanging="360"/>
        <w:jc w:val="both"/>
        <w:rPr>
          <w:rFonts w:ascii="Times New Roman" w:hAnsi="Times New Roman"/>
          <w:b/>
          <w:spacing w:val="0"/>
          <w:sz w:val="24"/>
          <w:szCs w:val="24"/>
        </w:rPr>
      </w:pPr>
      <w:r w:rsidRPr="002160B7">
        <w:rPr>
          <w:rFonts w:ascii="Times New Roman" w:hAnsi="Times New Roman"/>
          <w:b/>
          <w:spacing w:val="0"/>
          <w:sz w:val="24"/>
          <w:szCs w:val="24"/>
          <w:u w:val="single"/>
        </w:rPr>
        <w:t>MINUTES</w:t>
      </w:r>
    </w:p>
    <w:p w14:paraId="246C2E40" w14:textId="0BBFE0ED" w:rsidR="0043750E" w:rsidRDefault="00CF7CBC" w:rsidP="00FF784F">
      <w:pPr>
        <w:pStyle w:val="ListParagraph"/>
        <w:numPr>
          <w:ilvl w:val="0"/>
          <w:numId w:val="2"/>
        </w:numPr>
        <w:spacing w:after="120"/>
        <w:ind w:right="648"/>
        <w:jc w:val="both"/>
        <w:rPr>
          <w:rFonts w:ascii="Times New Roman" w:hAnsi="Times New Roman"/>
          <w:spacing w:val="0"/>
          <w:sz w:val="24"/>
          <w:szCs w:val="24"/>
        </w:rPr>
      </w:pPr>
      <w:r w:rsidRPr="0043750E">
        <w:rPr>
          <w:rFonts w:ascii="Times New Roman" w:hAnsi="Times New Roman"/>
          <w:spacing w:val="0"/>
          <w:sz w:val="24"/>
          <w:szCs w:val="24"/>
        </w:rPr>
        <w:t xml:space="preserve">Members will be asked to consider approval of the minutes from the Board’s meeting held on </w:t>
      </w:r>
      <w:r w:rsidR="00F865BA">
        <w:rPr>
          <w:rFonts w:ascii="Times New Roman" w:hAnsi="Times New Roman"/>
          <w:spacing w:val="0"/>
          <w:sz w:val="24"/>
          <w:szCs w:val="24"/>
        </w:rPr>
        <w:t>February 26</w:t>
      </w:r>
      <w:r w:rsidR="005867B7">
        <w:rPr>
          <w:rFonts w:ascii="Times New Roman" w:hAnsi="Times New Roman"/>
          <w:spacing w:val="0"/>
          <w:sz w:val="24"/>
          <w:szCs w:val="24"/>
        </w:rPr>
        <w:t>, 202</w:t>
      </w:r>
      <w:r w:rsidR="00F865BA">
        <w:rPr>
          <w:rFonts w:ascii="Times New Roman" w:hAnsi="Times New Roman"/>
          <w:spacing w:val="0"/>
          <w:sz w:val="24"/>
          <w:szCs w:val="24"/>
        </w:rPr>
        <w:t>5</w:t>
      </w:r>
      <w:r w:rsidRPr="0043750E">
        <w:rPr>
          <w:rFonts w:ascii="Times New Roman" w:hAnsi="Times New Roman"/>
          <w:spacing w:val="0"/>
          <w:sz w:val="24"/>
          <w:szCs w:val="24"/>
        </w:rPr>
        <w:t>.</w:t>
      </w:r>
    </w:p>
    <w:p w14:paraId="56D5FD5F" w14:textId="6D0B0634" w:rsidR="0043750E" w:rsidRDefault="0043750E" w:rsidP="0043750E">
      <w:pPr>
        <w:pStyle w:val="ListParagraph"/>
        <w:spacing w:after="120"/>
        <w:ind w:left="900" w:right="648" w:hanging="360"/>
        <w:jc w:val="both"/>
        <w:rPr>
          <w:rFonts w:ascii="Times New Roman" w:hAnsi="Times New Roman"/>
          <w:spacing w:val="0"/>
          <w:sz w:val="24"/>
          <w:szCs w:val="24"/>
        </w:rPr>
      </w:pPr>
      <w:r w:rsidRPr="0043750E">
        <w:rPr>
          <w:rFonts w:ascii="Times New Roman" w:hAnsi="Times New Roman"/>
          <w:spacing w:val="0"/>
          <w:sz w:val="24"/>
          <w:szCs w:val="24"/>
        </w:rPr>
        <w:t>Also attached, for informational purposes, are:</w:t>
      </w:r>
    </w:p>
    <w:p w14:paraId="2DD210C1" w14:textId="71AB4C12" w:rsidR="00461737" w:rsidRDefault="00ED50AE" w:rsidP="00FF784F">
      <w:pPr>
        <w:pStyle w:val="ListParagraph"/>
        <w:numPr>
          <w:ilvl w:val="0"/>
          <w:numId w:val="2"/>
        </w:numPr>
        <w:spacing w:after="120"/>
        <w:ind w:right="648"/>
        <w:jc w:val="both"/>
        <w:rPr>
          <w:rFonts w:ascii="Times New Roman" w:hAnsi="Times New Roman"/>
          <w:spacing w:val="0"/>
          <w:sz w:val="24"/>
          <w:szCs w:val="24"/>
        </w:rPr>
      </w:pPr>
      <w:r w:rsidRPr="0043750E">
        <w:rPr>
          <w:rFonts w:ascii="Times New Roman" w:hAnsi="Times New Roman"/>
          <w:spacing w:val="0"/>
          <w:sz w:val="24"/>
          <w:szCs w:val="24"/>
        </w:rPr>
        <w:t>M</w:t>
      </w:r>
      <w:r w:rsidR="00461737" w:rsidRPr="0043750E">
        <w:rPr>
          <w:rFonts w:ascii="Times New Roman" w:hAnsi="Times New Roman"/>
          <w:spacing w:val="0"/>
          <w:sz w:val="24"/>
          <w:szCs w:val="24"/>
        </w:rPr>
        <w:t xml:space="preserve">inutes of the </w:t>
      </w:r>
      <w:r w:rsidR="00F865BA">
        <w:rPr>
          <w:rFonts w:ascii="Times New Roman" w:hAnsi="Times New Roman"/>
          <w:spacing w:val="0"/>
          <w:sz w:val="24"/>
          <w:szCs w:val="24"/>
        </w:rPr>
        <w:t xml:space="preserve">February </w:t>
      </w:r>
      <w:r w:rsidR="00EC700E">
        <w:rPr>
          <w:rFonts w:ascii="Times New Roman" w:hAnsi="Times New Roman"/>
          <w:spacing w:val="0"/>
          <w:sz w:val="24"/>
          <w:szCs w:val="24"/>
        </w:rPr>
        <w:t>2</w:t>
      </w:r>
      <w:r w:rsidR="00F865BA">
        <w:rPr>
          <w:rFonts w:ascii="Times New Roman" w:hAnsi="Times New Roman"/>
          <w:spacing w:val="0"/>
          <w:sz w:val="24"/>
          <w:szCs w:val="24"/>
        </w:rPr>
        <w:t>7</w:t>
      </w:r>
      <w:r w:rsidR="00461737" w:rsidRPr="0043750E">
        <w:rPr>
          <w:rFonts w:ascii="Times New Roman" w:hAnsi="Times New Roman"/>
          <w:spacing w:val="0"/>
          <w:sz w:val="24"/>
          <w:szCs w:val="24"/>
        </w:rPr>
        <w:t>, 202</w:t>
      </w:r>
      <w:r w:rsidR="00F865BA">
        <w:rPr>
          <w:rFonts w:ascii="Times New Roman" w:hAnsi="Times New Roman"/>
          <w:spacing w:val="0"/>
          <w:sz w:val="24"/>
          <w:szCs w:val="24"/>
        </w:rPr>
        <w:t>5</w:t>
      </w:r>
      <w:r w:rsidR="00461737" w:rsidRPr="0043750E">
        <w:rPr>
          <w:rFonts w:ascii="Times New Roman" w:hAnsi="Times New Roman"/>
          <w:spacing w:val="0"/>
          <w:sz w:val="24"/>
          <w:szCs w:val="24"/>
        </w:rPr>
        <w:t xml:space="preserve"> meeting of the Panhandle Workforce Development Consortium’s Governing Body.  Please note that the group concurred with the actions of the Board.</w:t>
      </w:r>
      <w:r w:rsidR="008A18E8" w:rsidRPr="008A18E8">
        <w:t xml:space="preserve"> </w:t>
      </w:r>
      <w:r w:rsidR="008A18E8">
        <w:t xml:space="preserve"> </w:t>
      </w:r>
      <w:bookmarkStart w:id="0" w:name="_Hlk158024760"/>
      <w:r w:rsidR="008A18E8" w:rsidRPr="008A18E8">
        <w:rPr>
          <w:rFonts w:ascii="Times New Roman" w:hAnsi="Times New Roman"/>
          <w:spacing w:val="0"/>
          <w:sz w:val="24"/>
          <w:szCs w:val="24"/>
        </w:rPr>
        <w:t>No action by the Board is required</w:t>
      </w:r>
      <w:bookmarkEnd w:id="0"/>
      <w:r w:rsidR="009A5FBD">
        <w:rPr>
          <w:rFonts w:ascii="Times New Roman" w:hAnsi="Times New Roman"/>
          <w:spacing w:val="0"/>
          <w:sz w:val="24"/>
          <w:szCs w:val="24"/>
        </w:rPr>
        <w:t xml:space="preserve">; </w:t>
      </w:r>
    </w:p>
    <w:p w14:paraId="4623605B" w14:textId="77777777" w:rsidR="00002AFA" w:rsidRDefault="00002AFA" w:rsidP="00FF784F">
      <w:pPr>
        <w:pStyle w:val="ListParagraph"/>
        <w:numPr>
          <w:ilvl w:val="0"/>
          <w:numId w:val="2"/>
        </w:numPr>
        <w:spacing w:after="120"/>
        <w:ind w:left="907" w:right="648"/>
        <w:jc w:val="both"/>
        <w:rPr>
          <w:rFonts w:ascii="Times New Roman" w:hAnsi="Times New Roman"/>
          <w:spacing w:val="0"/>
          <w:sz w:val="24"/>
          <w:szCs w:val="24"/>
        </w:rPr>
      </w:pPr>
      <w:bookmarkStart w:id="1" w:name="_Hlk193375604"/>
      <w:r w:rsidRPr="00002AFA">
        <w:rPr>
          <w:rFonts w:ascii="Times New Roman" w:hAnsi="Times New Roman"/>
          <w:spacing w:val="0"/>
          <w:sz w:val="24"/>
          <w:szCs w:val="24"/>
        </w:rPr>
        <w:t xml:space="preserve">Minutes of the </w:t>
      </w:r>
      <w:r>
        <w:rPr>
          <w:rFonts w:ascii="Times New Roman" w:hAnsi="Times New Roman"/>
          <w:spacing w:val="0"/>
          <w:sz w:val="24"/>
          <w:szCs w:val="24"/>
        </w:rPr>
        <w:t>March 17</w:t>
      </w:r>
      <w:r w:rsidRPr="00002AFA">
        <w:rPr>
          <w:rFonts w:ascii="Times New Roman" w:hAnsi="Times New Roman"/>
          <w:spacing w:val="0"/>
          <w:sz w:val="24"/>
          <w:szCs w:val="24"/>
        </w:rPr>
        <w:t xml:space="preserve">, 2025 meeting of the Panhandle Workforce Development Board’s </w:t>
      </w:r>
      <w:r>
        <w:rPr>
          <w:rFonts w:ascii="Times New Roman" w:hAnsi="Times New Roman"/>
          <w:spacing w:val="0"/>
          <w:sz w:val="24"/>
          <w:szCs w:val="24"/>
        </w:rPr>
        <w:t>Executive Committee</w:t>
      </w:r>
      <w:r w:rsidRPr="00002AFA">
        <w:rPr>
          <w:rFonts w:ascii="Times New Roman" w:hAnsi="Times New Roman"/>
          <w:spacing w:val="0"/>
          <w:sz w:val="24"/>
          <w:szCs w:val="24"/>
        </w:rPr>
        <w:t xml:space="preserve">.  No action by the Board is required; </w:t>
      </w:r>
    </w:p>
    <w:p w14:paraId="0AE5959E" w14:textId="3177A586" w:rsidR="000C54D8" w:rsidRDefault="009A5FBD" w:rsidP="00FF784F">
      <w:pPr>
        <w:pStyle w:val="ListParagraph"/>
        <w:numPr>
          <w:ilvl w:val="0"/>
          <w:numId w:val="2"/>
        </w:numPr>
        <w:spacing w:after="120"/>
        <w:ind w:right="648"/>
        <w:jc w:val="both"/>
        <w:rPr>
          <w:rFonts w:ascii="Times New Roman" w:hAnsi="Times New Roman"/>
          <w:spacing w:val="0"/>
          <w:sz w:val="24"/>
          <w:szCs w:val="24"/>
        </w:rPr>
      </w:pPr>
      <w:bookmarkStart w:id="2" w:name="_Hlk181611870"/>
      <w:bookmarkEnd w:id="1"/>
      <w:r w:rsidRPr="009A5FBD">
        <w:rPr>
          <w:rFonts w:ascii="Times New Roman" w:hAnsi="Times New Roman"/>
          <w:spacing w:val="0"/>
          <w:sz w:val="24"/>
          <w:szCs w:val="24"/>
        </w:rPr>
        <w:lastRenderedPageBreak/>
        <w:t xml:space="preserve">Minutes of the </w:t>
      </w:r>
      <w:r w:rsidR="00F865BA">
        <w:rPr>
          <w:rFonts w:ascii="Times New Roman" w:hAnsi="Times New Roman"/>
          <w:spacing w:val="0"/>
          <w:sz w:val="24"/>
          <w:szCs w:val="24"/>
        </w:rPr>
        <w:t xml:space="preserve">April </w:t>
      </w:r>
      <w:r w:rsidR="00B54BB3">
        <w:rPr>
          <w:rFonts w:ascii="Times New Roman" w:hAnsi="Times New Roman"/>
          <w:spacing w:val="0"/>
          <w:sz w:val="24"/>
          <w:szCs w:val="24"/>
        </w:rPr>
        <w:t>2</w:t>
      </w:r>
      <w:r w:rsidR="00F865BA">
        <w:rPr>
          <w:rFonts w:ascii="Times New Roman" w:hAnsi="Times New Roman"/>
          <w:spacing w:val="0"/>
          <w:sz w:val="24"/>
          <w:szCs w:val="24"/>
        </w:rPr>
        <w:t>3</w:t>
      </w:r>
      <w:r w:rsidRPr="009A5FBD">
        <w:rPr>
          <w:rFonts w:ascii="Times New Roman" w:hAnsi="Times New Roman"/>
          <w:spacing w:val="0"/>
          <w:sz w:val="24"/>
          <w:szCs w:val="24"/>
        </w:rPr>
        <w:t>, 202</w:t>
      </w:r>
      <w:r w:rsidR="00B54BB3">
        <w:rPr>
          <w:rFonts w:ascii="Times New Roman" w:hAnsi="Times New Roman"/>
          <w:spacing w:val="0"/>
          <w:sz w:val="24"/>
          <w:szCs w:val="24"/>
        </w:rPr>
        <w:t>5</w:t>
      </w:r>
      <w:r w:rsidRPr="009A5FBD">
        <w:rPr>
          <w:rFonts w:ascii="Times New Roman" w:hAnsi="Times New Roman"/>
          <w:spacing w:val="0"/>
          <w:sz w:val="24"/>
          <w:szCs w:val="24"/>
        </w:rPr>
        <w:t xml:space="preserve"> meeting of the Panhandle Workforce Development Board’s C</w:t>
      </w:r>
      <w:r>
        <w:rPr>
          <w:rFonts w:ascii="Times New Roman" w:hAnsi="Times New Roman"/>
          <w:spacing w:val="0"/>
          <w:sz w:val="24"/>
          <w:szCs w:val="24"/>
        </w:rPr>
        <w:t>hild Care Advisory Committee</w:t>
      </w:r>
      <w:r w:rsidRPr="009A5FBD">
        <w:rPr>
          <w:rFonts w:ascii="Times New Roman" w:hAnsi="Times New Roman"/>
          <w:spacing w:val="0"/>
          <w:sz w:val="24"/>
          <w:szCs w:val="24"/>
        </w:rPr>
        <w:t xml:space="preserve">. </w:t>
      </w:r>
      <w:r>
        <w:rPr>
          <w:rFonts w:ascii="Times New Roman" w:hAnsi="Times New Roman"/>
          <w:spacing w:val="0"/>
          <w:sz w:val="24"/>
          <w:szCs w:val="24"/>
        </w:rPr>
        <w:t xml:space="preserve"> </w:t>
      </w:r>
      <w:r w:rsidRPr="009A5FBD">
        <w:rPr>
          <w:rFonts w:ascii="Times New Roman" w:hAnsi="Times New Roman"/>
          <w:spacing w:val="0"/>
          <w:sz w:val="24"/>
          <w:szCs w:val="24"/>
        </w:rPr>
        <w:t>No action by the Board is required</w:t>
      </w:r>
      <w:r w:rsidR="000C54D8">
        <w:rPr>
          <w:rFonts w:ascii="Times New Roman" w:hAnsi="Times New Roman"/>
          <w:spacing w:val="0"/>
          <w:sz w:val="24"/>
          <w:szCs w:val="24"/>
        </w:rPr>
        <w:t>; and</w:t>
      </w:r>
      <w:r w:rsidR="000C54D8" w:rsidRPr="000C54D8">
        <w:rPr>
          <w:rFonts w:ascii="Times New Roman" w:hAnsi="Times New Roman"/>
          <w:spacing w:val="0"/>
          <w:sz w:val="24"/>
          <w:szCs w:val="24"/>
        </w:rPr>
        <w:t xml:space="preserve"> </w:t>
      </w:r>
    </w:p>
    <w:p w14:paraId="0BC07BA4" w14:textId="1981F2C1" w:rsidR="009A5FBD" w:rsidRPr="009C4EB3" w:rsidRDefault="000C54D8" w:rsidP="00FF784F">
      <w:pPr>
        <w:pStyle w:val="ListParagraph"/>
        <w:numPr>
          <w:ilvl w:val="0"/>
          <w:numId w:val="2"/>
        </w:numPr>
        <w:spacing w:after="240"/>
        <w:ind w:right="648"/>
        <w:jc w:val="both"/>
        <w:rPr>
          <w:rFonts w:ascii="Times New Roman" w:hAnsi="Times New Roman"/>
          <w:spacing w:val="0"/>
          <w:sz w:val="24"/>
          <w:szCs w:val="24"/>
        </w:rPr>
      </w:pPr>
      <w:r w:rsidRPr="009C4EB3">
        <w:rPr>
          <w:rFonts w:ascii="Times New Roman" w:hAnsi="Times New Roman"/>
          <w:spacing w:val="0"/>
          <w:sz w:val="24"/>
          <w:szCs w:val="24"/>
        </w:rPr>
        <w:t>Minutes of the May 7, 2025 meeting of the Panhandle Workforce Development Board’s Executive Committee.  No action by the Board is required.</w:t>
      </w:r>
    </w:p>
    <w:p w14:paraId="479B9060" w14:textId="2519CBD9" w:rsidR="002E6DA0" w:rsidRPr="00364260" w:rsidRDefault="002E6DA0" w:rsidP="00FF784F">
      <w:pPr>
        <w:widowControl w:val="0"/>
        <w:numPr>
          <w:ilvl w:val="0"/>
          <w:numId w:val="1"/>
        </w:numPr>
        <w:tabs>
          <w:tab w:val="clear" w:pos="666"/>
          <w:tab w:val="left" w:pos="10080"/>
        </w:tabs>
        <w:autoSpaceDE w:val="0"/>
        <w:autoSpaceDN w:val="0"/>
        <w:adjustRightInd w:val="0"/>
        <w:spacing w:after="120"/>
        <w:ind w:left="532" w:right="648" w:hanging="352"/>
        <w:jc w:val="both"/>
        <w:rPr>
          <w:rFonts w:ascii="Times New Roman" w:hAnsi="Times New Roman"/>
          <w:spacing w:val="0"/>
          <w:sz w:val="24"/>
          <w:szCs w:val="24"/>
          <w:u w:val="single"/>
        </w:rPr>
      </w:pPr>
      <w:bookmarkStart w:id="3" w:name="_Hlk147415473"/>
      <w:bookmarkStart w:id="4" w:name="_Hlk190784806"/>
      <w:bookmarkEnd w:id="2"/>
      <w:r w:rsidRPr="002160B7">
        <w:rPr>
          <w:rFonts w:ascii="Times New Roman" w:hAnsi="Times New Roman"/>
          <w:b/>
          <w:spacing w:val="0"/>
          <w:sz w:val="24"/>
          <w:szCs w:val="24"/>
          <w:u w:val="single"/>
        </w:rPr>
        <w:t>CURRENT MEMBERSHIP LIST</w:t>
      </w:r>
      <w:r>
        <w:rPr>
          <w:rFonts w:ascii="Times New Roman" w:hAnsi="Times New Roman"/>
          <w:b/>
          <w:spacing w:val="0"/>
          <w:sz w:val="24"/>
          <w:szCs w:val="24"/>
          <w:u w:val="single"/>
        </w:rPr>
        <w:t>S</w:t>
      </w:r>
    </w:p>
    <w:p w14:paraId="2DA554F1" w14:textId="77777777" w:rsidR="002E6DA0" w:rsidRDefault="002E6DA0" w:rsidP="00FF784F">
      <w:pPr>
        <w:pStyle w:val="ListParagraph"/>
        <w:widowControl w:val="0"/>
        <w:numPr>
          <w:ilvl w:val="0"/>
          <w:numId w:val="4"/>
        </w:numPr>
        <w:tabs>
          <w:tab w:val="left" w:pos="10080"/>
        </w:tabs>
        <w:autoSpaceDE w:val="0"/>
        <w:autoSpaceDN w:val="0"/>
        <w:adjustRightInd w:val="0"/>
        <w:ind w:left="907" w:right="648"/>
        <w:jc w:val="both"/>
        <w:rPr>
          <w:rFonts w:ascii="Times New Roman" w:hAnsi="Times New Roman"/>
          <w:spacing w:val="0"/>
          <w:sz w:val="24"/>
          <w:szCs w:val="24"/>
        </w:rPr>
      </w:pPr>
      <w:bookmarkStart w:id="5" w:name="_Hlk190778041"/>
      <w:r>
        <w:rPr>
          <w:rFonts w:ascii="Times New Roman" w:hAnsi="Times New Roman"/>
          <w:spacing w:val="0"/>
          <w:sz w:val="24"/>
          <w:szCs w:val="24"/>
        </w:rPr>
        <w:t>Panhandle Workforce Development Board</w:t>
      </w:r>
    </w:p>
    <w:p w14:paraId="235DC27E" w14:textId="1D06BEF5" w:rsidR="002E6DA0" w:rsidRDefault="002E6DA0" w:rsidP="00FF784F">
      <w:pPr>
        <w:pStyle w:val="ListParagraph"/>
        <w:widowControl w:val="0"/>
        <w:numPr>
          <w:ilvl w:val="0"/>
          <w:numId w:val="4"/>
        </w:numPr>
        <w:tabs>
          <w:tab w:val="left" w:pos="10080"/>
        </w:tabs>
        <w:autoSpaceDE w:val="0"/>
        <w:autoSpaceDN w:val="0"/>
        <w:adjustRightInd w:val="0"/>
        <w:ind w:left="907" w:right="648"/>
        <w:jc w:val="both"/>
        <w:rPr>
          <w:rFonts w:ascii="Times New Roman" w:hAnsi="Times New Roman"/>
          <w:spacing w:val="0"/>
          <w:sz w:val="24"/>
          <w:szCs w:val="24"/>
        </w:rPr>
      </w:pPr>
      <w:bookmarkStart w:id="6" w:name="_Hlk193374400"/>
      <w:bookmarkEnd w:id="5"/>
      <w:r>
        <w:rPr>
          <w:rFonts w:ascii="Times New Roman" w:hAnsi="Times New Roman"/>
          <w:spacing w:val="0"/>
          <w:sz w:val="24"/>
          <w:szCs w:val="24"/>
        </w:rPr>
        <w:t>Panhandle Workforce Development Board Child Care Advisory Committee</w:t>
      </w:r>
    </w:p>
    <w:bookmarkEnd w:id="6"/>
    <w:p w14:paraId="46898E9F" w14:textId="5093FBA8" w:rsidR="002E6DA0" w:rsidRDefault="002E6DA0" w:rsidP="00FF784F">
      <w:pPr>
        <w:pStyle w:val="ListParagraph"/>
        <w:widowControl w:val="0"/>
        <w:numPr>
          <w:ilvl w:val="0"/>
          <w:numId w:val="4"/>
        </w:numPr>
        <w:tabs>
          <w:tab w:val="left" w:pos="10080"/>
        </w:tabs>
        <w:autoSpaceDE w:val="0"/>
        <w:autoSpaceDN w:val="0"/>
        <w:adjustRightInd w:val="0"/>
        <w:ind w:left="907" w:right="648"/>
        <w:jc w:val="both"/>
        <w:rPr>
          <w:rFonts w:ascii="Times New Roman" w:hAnsi="Times New Roman"/>
          <w:spacing w:val="0"/>
          <w:sz w:val="24"/>
          <w:szCs w:val="24"/>
        </w:rPr>
      </w:pPr>
      <w:r>
        <w:rPr>
          <w:rFonts w:ascii="Times New Roman" w:hAnsi="Times New Roman"/>
          <w:spacing w:val="0"/>
          <w:sz w:val="24"/>
          <w:szCs w:val="24"/>
        </w:rPr>
        <w:t>Panhandle Workforce Development Board Cybersecurity Council</w:t>
      </w:r>
    </w:p>
    <w:p w14:paraId="4CD2B43E" w14:textId="4F1EED18" w:rsidR="00F865BA" w:rsidRPr="00F865BA" w:rsidRDefault="00F865BA" w:rsidP="00FF784F">
      <w:pPr>
        <w:pStyle w:val="ListParagraph"/>
        <w:numPr>
          <w:ilvl w:val="0"/>
          <w:numId w:val="4"/>
        </w:numPr>
        <w:rPr>
          <w:rFonts w:ascii="Times New Roman" w:hAnsi="Times New Roman"/>
          <w:spacing w:val="0"/>
          <w:sz w:val="24"/>
          <w:szCs w:val="24"/>
        </w:rPr>
      </w:pPr>
      <w:r w:rsidRPr="00F865BA">
        <w:rPr>
          <w:rFonts w:ascii="Times New Roman" w:hAnsi="Times New Roman"/>
          <w:spacing w:val="0"/>
          <w:sz w:val="24"/>
          <w:szCs w:val="24"/>
        </w:rPr>
        <w:t xml:space="preserve">Panhandle Workforce Development Board </w:t>
      </w:r>
      <w:r>
        <w:rPr>
          <w:rFonts w:ascii="Times New Roman" w:hAnsi="Times New Roman"/>
          <w:spacing w:val="0"/>
          <w:sz w:val="24"/>
          <w:szCs w:val="24"/>
        </w:rPr>
        <w:t>Executive</w:t>
      </w:r>
      <w:r w:rsidRPr="00F865BA">
        <w:rPr>
          <w:rFonts w:ascii="Times New Roman" w:hAnsi="Times New Roman"/>
          <w:spacing w:val="0"/>
          <w:sz w:val="24"/>
          <w:szCs w:val="24"/>
        </w:rPr>
        <w:t xml:space="preserve"> Committee</w:t>
      </w:r>
    </w:p>
    <w:p w14:paraId="14715A2C" w14:textId="55D6DDCF" w:rsidR="00FB2DE1" w:rsidRPr="00F865BA" w:rsidRDefault="00FB2DE1" w:rsidP="00FF784F">
      <w:pPr>
        <w:pStyle w:val="ListParagraph"/>
        <w:widowControl w:val="0"/>
        <w:numPr>
          <w:ilvl w:val="0"/>
          <w:numId w:val="4"/>
        </w:numPr>
        <w:tabs>
          <w:tab w:val="left" w:pos="10080"/>
        </w:tabs>
        <w:autoSpaceDE w:val="0"/>
        <w:autoSpaceDN w:val="0"/>
        <w:adjustRightInd w:val="0"/>
        <w:spacing w:after="120"/>
        <w:ind w:left="907" w:right="648"/>
        <w:jc w:val="both"/>
        <w:rPr>
          <w:rFonts w:ascii="Times New Roman" w:hAnsi="Times New Roman"/>
          <w:spacing w:val="0"/>
          <w:sz w:val="24"/>
          <w:szCs w:val="24"/>
        </w:rPr>
      </w:pPr>
      <w:r w:rsidRPr="00F865BA">
        <w:rPr>
          <w:rFonts w:ascii="Times New Roman" w:hAnsi="Times New Roman"/>
          <w:spacing w:val="0"/>
          <w:sz w:val="24"/>
          <w:szCs w:val="24"/>
        </w:rPr>
        <w:t>Panhandle Workforce Development Consortium’s Governing Body</w:t>
      </w:r>
    </w:p>
    <w:p w14:paraId="6676F65D" w14:textId="0029EC26" w:rsidR="002E6DA0" w:rsidRPr="002E6DA0" w:rsidRDefault="002E6DA0" w:rsidP="002E6DA0">
      <w:pPr>
        <w:widowControl w:val="0"/>
        <w:tabs>
          <w:tab w:val="left" w:pos="10080"/>
        </w:tabs>
        <w:autoSpaceDE w:val="0"/>
        <w:autoSpaceDN w:val="0"/>
        <w:adjustRightInd w:val="0"/>
        <w:spacing w:after="240"/>
        <w:ind w:left="540" w:right="648"/>
        <w:jc w:val="both"/>
        <w:rPr>
          <w:rFonts w:ascii="Times New Roman" w:hAnsi="Times New Roman"/>
          <w:spacing w:val="0"/>
          <w:sz w:val="24"/>
          <w:szCs w:val="24"/>
        </w:rPr>
      </w:pPr>
      <w:r w:rsidRPr="002E6DA0">
        <w:rPr>
          <w:rFonts w:ascii="Times New Roman" w:hAnsi="Times New Roman"/>
          <w:spacing w:val="0"/>
          <w:sz w:val="24"/>
          <w:szCs w:val="24"/>
        </w:rPr>
        <w:t>Informational item</w:t>
      </w:r>
      <w:r>
        <w:rPr>
          <w:rFonts w:ascii="Times New Roman" w:hAnsi="Times New Roman"/>
          <w:spacing w:val="0"/>
          <w:sz w:val="24"/>
          <w:szCs w:val="24"/>
        </w:rPr>
        <w:t>s</w:t>
      </w:r>
      <w:r w:rsidRPr="002E6DA0">
        <w:rPr>
          <w:rFonts w:ascii="Times New Roman" w:hAnsi="Times New Roman"/>
          <w:spacing w:val="0"/>
          <w:sz w:val="24"/>
          <w:szCs w:val="24"/>
        </w:rPr>
        <w:t xml:space="preserve"> only.  No action by the Board is required.  </w:t>
      </w:r>
      <w:bookmarkEnd w:id="3"/>
    </w:p>
    <w:p w14:paraId="76F38BBA" w14:textId="79D657EE" w:rsidR="001D33E4" w:rsidRDefault="001D33E4" w:rsidP="00FF784F">
      <w:pPr>
        <w:widowControl w:val="0"/>
        <w:numPr>
          <w:ilvl w:val="0"/>
          <w:numId w:val="1"/>
        </w:numPr>
        <w:tabs>
          <w:tab w:val="num" w:pos="540"/>
          <w:tab w:val="left" w:pos="10080"/>
        </w:tabs>
        <w:autoSpaceDE w:val="0"/>
        <w:autoSpaceDN w:val="0"/>
        <w:adjustRightInd w:val="0"/>
        <w:spacing w:after="120"/>
        <w:ind w:left="540" w:right="648" w:hanging="360"/>
        <w:jc w:val="both"/>
        <w:rPr>
          <w:rFonts w:ascii="Times New Roman" w:hAnsi="Times New Roman"/>
          <w:b/>
          <w:sz w:val="24"/>
          <w:szCs w:val="24"/>
          <w:u w:val="single"/>
        </w:rPr>
      </w:pPr>
      <w:bookmarkStart w:id="7" w:name="_Hlk174440438"/>
      <w:bookmarkStart w:id="8" w:name="_Hlk142916259"/>
      <w:bookmarkStart w:id="9" w:name="_Hlk147414879"/>
      <w:r>
        <w:rPr>
          <w:rFonts w:ascii="Times New Roman" w:hAnsi="Times New Roman"/>
          <w:b/>
          <w:sz w:val="24"/>
          <w:szCs w:val="24"/>
          <w:u w:val="single"/>
        </w:rPr>
        <w:t>AMENDMENT TO PWDB BYLAWS</w:t>
      </w:r>
    </w:p>
    <w:p w14:paraId="3751632A" w14:textId="3D052807" w:rsidR="001D33E4" w:rsidRPr="001D33E4" w:rsidRDefault="001D33E4" w:rsidP="001D33E4">
      <w:pPr>
        <w:widowControl w:val="0"/>
        <w:tabs>
          <w:tab w:val="left" w:pos="10080"/>
        </w:tabs>
        <w:autoSpaceDE w:val="0"/>
        <w:autoSpaceDN w:val="0"/>
        <w:adjustRightInd w:val="0"/>
        <w:spacing w:after="240"/>
        <w:ind w:left="547" w:right="648"/>
        <w:jc w:val="both"/>
        <w:rPr>
          <w:rFonts w:ascii="Times New Roman" w:hAnsi="Times New Roman"/>
          <w:sz w:val="24"/>
          <w:szCs w:val="24"/>
        </w:rPr>
      </w:pPr>
      <w:r>
        <w:rPr>
          <w:rFonts w:ascii="Times New Roman" w:hAnsi="Times New Roman"/>
          <w:sz w:val="24"/>
          <w:szCs w:val="24"/>
        </w:rPr>
        <w:t xml:space="preserve">Members will be asked to consider an amendment to the Board’s Bylaws for the Panhandle Workforce Development </w:t>
      </w:r>
      <w:r w:rsidRPr="00537A02">
        <w:rPr>
          <w:rFonts w:ascii="Times New Roman" w:hAnsi="Times New Roman"/>
          <w:sz w:val="24"/>
          <w:szCs w:val="24"/>
        </w:rPr>
        <w:t xml:space="preserve">Area.  </w:t>
      </w:r>
    </w:p>
    <w:p w14:paraId="51CAB351" w14:textId="62A38C7C" w:rsidR="007526B3" w:rsidRPr="00A9196D" w:rsidRDefault="007526B3" w:rsidP="00FF784F">
      <w:pPr>
        <w:widowControl w:val="0"/>
        <w:numPr>
          <w:ilvl w:val="0"/>
          <w:numId w:val="1"/>
        </w:numPr>
        <w:tabs>
          <w:tab w:val="num" w:pos="540"/>
        </w:tabs>
        <w:autoSpaceDE w:val="0"/>
        <w:autoSpaceDN w:val="0"/>
        <w:adjustRightInd w:val="0"/>
        <w:spacing w:before="120" w:after="120"/>
        <w:ind w:left="547" w:right="648" w:hanging="360"/>
        <w:jc w:val="both"/>
        <w:rPr>
          <w:rFonts w:ascii="Times New Roman" w:hAnsi="Times New Roman"/>
          <w:b/>
          <w:sz w:val="24"/>
          <w:szCs w:val="24"/>
          <w:u w:val="single"/>
        </w:rPr>
      </w:pPr>
      <w:r>
        <w:rPr>
          <w:rFonts w:ascii="Times New Roman" w:hAnsi="Times New Roman"/>
          <w:b/>
          <w:sz w:val="24"/>
          <w:szCs w:val="24"/>
          <w:u w:val="single"/>
        </w:rPr>
        <w:t>ELECTION OF OFFICERS</w:t>
      </w:r>
    </w:p>
    <w:p w14:paraId="77D78AF7" w14:textId="1EFE8FA2" w:rsidR="007526B3" w:rsidRPr="007526B3" w:rsidRDefault="007526B3" w:rsidP="007526B3">
      <w:pPr>
        <w:spacing w:after="240"/>
        <w:ind w:left="540" w:right="648"/>
        <w:jc w:val="both"/>
        <w:rPr>
          <w:rFonts w:ascii="Times New Roman" w:hAnsi="Times New Roman"/>
          <w:sz w:val="24"/>
          <w:szCs w:val="24"/>
        </w:rPr>
      </w:pPr>
      <w:r w:rsidRPr="00A9196D">
        <w:rPr>
          <w:rFonts w:ascii="Times New Roman" w:hAnsi="Times New Roman"/>
          <w:sz w:val="24"/>
          <w:szCs w:val="24"/>
        </w:rPr>
        <w:t xml:space="preserve">Members will be asked to elect </w:t>
      </w:r>
      <w:r>
        <w:rPr>
          <w:rFonts w:ascii="Times New Roman" w:hAnsi="Times New Roman"/>
          <w:sz w:val="24"/>
          <w:szCs w:val="24"/>
        </w:rPr>
        <w:t xml:space="preserve">new Officers (Chair and Vice-Chair) </w:t>
      </w:r>
      <w:r w:rsidRPr="00A9196D">
        <w:rPr>
          <w:rFonts w:ascii="Times New Roman" w:hAnsi="Times New Roman"/>
          <w:sz w:val="24"/>
          <w:szCs w:val="24"/>
        </w:rPr>
        <w:t xml:space="preserve">for the </w:t>
      </w:r>
      <w:bookmarkStart w:id="10" w:name="_Hlk174441178"/>
      <w:r w:rsidRPr="00A9196D">
        <w:rPr>
          <w:rFonts w:ascii="Times New Roman" w:hAnsi="Times New Roman"/>
          <w:sz w:val="24"/>
          <w:szCs w:val="24"/>
        </w:rPr>
        <w:t>coming year covering the period of July 1, 202</w:t>
      </w:r>
      <w:r>
        <w:rPr>
          <w:rFonts w:ascii="Times New Roman" w:hAnsi="Times New Roman"/>
          <w:sz w:val="24"/>
          <w:szCs w:val="24"/>
        </w:rPr>
        <w:t>5</w:t>
      </w:r>
      <w:r w:rsidRPr="00A9196D">
        <w:rPr>
          <w:rFonts w:ascii="Times New Roman" w:hAnsi="Times New Roman"/>
          <w:sz w:val="24"/>
          <w:szCs w:val="24"/>
        </w:rPr>
        <w:t xml:space="preserve"> t</w:t>
      </w:r>
      <w:r>
        <w:rPr>
          <w:rFonts w:ascii="Times New Roman" w:hAnsi="Times New Roman"/>
          <w:sz w:val="24"/>
          <w:szCs w:val="24"/>
        </w:rPr>
        <w:t>hrough</w:t>
      </w:r>
      <w:r w:rsidRPr="00A9196D">
        <w:rPr>
          <w:rFonts w:ascii="Times New Roman" w:hAnsi="Times New Roman"/>
          <w:sz w:val="24"/>
          <w:szCs w:val="24"/>
        </w:rPr>
        <w:t xml:space="preserve"> June 30, 202</w:t>
      </w:r>
      <w:r>
        <w:rPr>
          <w:rFonts w:ascii="Times New Roman" w:hAnsi="Times New Roman"/>
          <w:sz w:val="24"/>
          <w:szCs w:val="24"/>
        </w:rPr>
        <w:t>6</w:t>
      </w:r>
      <w:r w:rsidRPr="00A9196D">
        <w:rPr>
          <w:rFonts w:ascii="Times New Roman" w:hAnsi="Times New Roman"/>
          <w:sz w:val="24"/>
          <w:szCs w:val="24"/>
        </w:rPr>
        <w:t>.</w:t>
      </w:r>
      <w:bookmarkEnd w:id="7"/>
      <w:bookmarkEnd w:id="10"/>
    </w:p>
    <w:p w14:paraId="01683B1D" w14:textId="582E008A" w:rsidR="00D82304" w:rsidRPr="002160B7" w:rsidRDefault="00D82304" w:rsidP="00FF784F">
      <w:pPr>
        <w:widowControl w:val="0"/>
        <w:numPr>
          <w:ilvl w:val="0"/>
          <w:numId w:val="1"/>
        </w:numPr>
        <w:tabs>
          <w:tab w:val="clear" w:pos="666"/>
          <w:tab w:val="left" w:pos="10080"/>
        </w:tabs>
        <w:autoSpaceDE w:val="0"/>
        <w:autoSpaceDN w:val="0"/>
        <w:adjustRightInd w:val="0"/>
        <w:spacing w:after="120"/>
        <w:ind w:left="540" w:right="648" w:hanging="360"/>
        <w:jc w:val="both"/>
        <w:rPr>
          <w:rFonts w:ascii="Times New Roman" w:hAnsi="Times New Roman"/>
          <w:b/>
          <w:sz w:val="24"/>
          <w:szCs w:val="24"/>
          <w:u w:val="single"/>
        </w:rPr>
      </w:pPr>
      <w:r>
        <w:rPr>
          <w:rFonts w:ascii="Times New Roman" w:hAnsi="Times New Roman"/>
          <w:b/>
          <w:sz w:val="24"/>
          <w:szCs w:val="24"/>
          <w:u w:val="single"/>
        </w:rPr>
        <w:t xml:space="preserve">REPORT ON MEETING OF </w:t>
      </w:r>
      <w:r w:rsidRPr="007B2389">
        <w:rPr>
          <w:rFonts w:ascii="Times New Roman" w:hAnsi="Times New Roman"/>
          <w:b/>
          <w:sz w:val="24"/>
          <w:szCs w:val="24"/>
          <w:u w:val="single"/>
        </w:rPr>
        <w:t>CHILD CARE ADVISORY COMMITTEE</w:t>
      </w:r>
      <w:r>
        <w:rPr>
          <w:rFonts w:ascii="Times New Roman" w:hAnsi="Times New Roman"/>
          <w:b/>
          <w:sz w:val="24"/>
          <w:szCs w:val="24"/>
          <w:u w:val="single"/>
        </w:rPr>
        <w:t xml:space="preserve"> </w:t>
      </w:r>
    </w:p>
    <w:p w14:paraId="16B083EE" w14:textId="280A2514" w:rsidR="00D82304" w:rsidRDefault="00D82304" w:rsidP="00D82304">
      <w:pPr>
        <w:widowControl w:val="0"/>
        <w:tabs>
          <w:tab w:val="left" w:pos="10080"/>
        </w:tabs>
        <w:autoSpaceDE w:val="0"/>
        <w:autoSpaceDN w:val="0"/>
        <w:adjustRightInd w:val="0"/>
        <w:spacing w:after="240"/>
        <w:ind w:left="540" w:right="648"/>
        <w:jc w:val="both"/>
        <w:rPr>
          <w:rFonts w:ascii="Times New Roman" w:hAnsi="Times New Roman"/>
          <w:sz w:val="24"/>
          <w:szCs w:val="24"/>
        </w:rPr>
      </w:pPr>
      <w:bookmarkStart w:id="11" w:name="_Hlk193374519"/>
      <w:r>
        <w:rPr>
          <w:rFonts w:ascii="Times New Roman" w:hAnsi="Times New Roman"/>
          <w:sz w:val="24"/>
          <w:szCs w:val="24"/>
        </w:rPr>
        <w:t xml:space="preserve">Staff will provide a summary of last month’s meeting of the </w:t>
      </w:r>
      <w:r w:rsidRPr="007B2389">
        <w:rPr>
          <w:rFonts w:ascii="Times New Roman" w:hAnsi="Times New Roman"/>
          <w:sz w:val="24"/>
          <w:szCs w:val="24"/>
        </w:rPr>
        <w:t>Panhandle Workforce Development Board’s Child Care Advisory Committee</w:t>
      </w:r>
      <w:r>
        <w:rPr>
          <w:rFonts w:ascii="Times New Roman" w:hAnsi="Times New Roman"/>
          <w:sz w:val="24"/>
          <w:szCs w:val="24"/>
        </w:rPr>
        <w:t xml:space="preserve">.  </w:t>
      </w:r>
      <w:bookmarkStart w:id="12" w:name="_Hlk196725710"/>
      <w:bookmarkEnd w:id="11"/>
      <w:r w:rsidRPr="002160B7">
        <w:rPr>
          <w:rFonts w:ascii="Times New Roman" w:hAnsi="Times New Roman"/>
          <w:sz w:val="24"/>
          <w:szCs w:val="24"/>
        </w:rPr>
        <w:t>No action</w:t>
      </w:r>
      <w:r>
        <w:rPr>
          <w:rFonts w:ascii="Times New Roman" w:hAnsi="Times New Roman"/>
          <w:sz w:val="24"/>
          <w:szCs w:val="24"/>
        </w:rPr>
        <w:t xml:space="preserve"> b</w:t>
      </w:r>
      <w:r w:rsidRPr="002160B7">
        <w:rPr>
          <w:rFonts w:ascii="Times New Roman" w:hAnsi="Times New Roman"/>
          <w:sz w:val="24"/>
          <w:szCs w:val="24"/>
        </w:rPr>
        <w:t>y the Board is required.</w:t>
      </w:r>
      <w:bookmarkEnd w:id="12"/>
    </w:p>
    <w:p w14:paraId="4BD0B4C8" w14:textId="77777777" w:rsidR="009A5205" w:rsidRPr="00537A02" w:rsidRDefault="009A5205" w:rsidP="00FF784F">
      <w:pPr>
        <w:widowControl w:val="0"/>
        <w:numPr>
          <w:ilvl w:val="0"/>
          <w:numId w:val="1"/>
        </w:numPr>
        <w:tabs>
          <w:tab w:val="clear" w:pos="666"/>
          <w:tab w:val="num" w:pos="540"/>
        </w:tabs>
        <w:autoSpaceDE w:val="0"/>
        <w:autoSpaceDN w:val="0"/>
        <w:adjustRightInd w:val="0"/>
        <w:spacing w:after="120"/>
        <w:ind w:right="648" w:hanging="486"/>
        <w:jc w:val="both"/>
        <w:rPr>
          <w:rFonts w:ascii="Times New Roman" w:hAnsi="Times New Roman"/>
          <w:b/>
          <w:spacing w:val="0"/>
          <w:sz w:val="24"/>
          <w:szCs w:val="24"/>
          <w:u w:val="single"/>
        </w:rPr>
      </w:pPr>
      <w:r w:rsidRPr="00537A02">
        <w:rPr>
          <w:rFonts w:ascii="Times New Roman" w:hAnsi="Times New Roman"/>
          <w:b/>
          <w:spacing w:val="0"/>
          <w:sz w:val="24"/>
          <w:szCs w:val="24"/>
          <w:u w:val="single"/>
        </w:rPr>
        <w:t>LOCAL MONITORING REPORT</w:t>
      </w:r>
    </w:p>
    <w:p w14:paraId="20B42BC8" w14:textId="77777777" w:rsidR="009A5205" w:rsidRDefault="009A5205" w:rsidP="009A5205">
      <w:pPr>
        <w:widowControl w:val="0"/>
        <w:autoSpaceDE w:val="0"/>
        <w:autoSpaceDN w:val="0"/>
        <w:adjustRightInd w:val="0"/>
        <w:spacing w:after="240"/>
        <w:ind w:left="540" w:right="648" w:firstLine="7"/>
        <w:jc w:val="both"/>
        <w:rPr>
          <w:rFonts w:ascii="Times New Roman" w:hAnsi="Times New Roman"/>
          <w:spacing w:val="0"/>
          <w:sz w:val="24"/>
          <w:szCs w:val="24"/>
        </w:rPr>
      </w:pPr>
      <w:r w:rsidRPr="00537A02">
        <w:rPr>
          <w:rFonts w:ascii="Times New Roman" w:hAnsi="Times New Roman"/>
          <w:spacing w:val="0"/>
          <w:sz w:val="24"/>
          <w:szCs w:val="24"/>
        </w:rPr>
        <w:t>Members will be provided with an update on monitoring activities.</w:t>
      </w:r>
      <w:r>
        <w:rPr>
          <w:rFonts w:ascii="Times New Roman" w:hAnsi="Times New Roman"/>
          <w:spacing w:val="0"/>
          <w:sz w:val="24"/>
          <w:szCs w:val="24"/>
        </w:rPr>
        <w:t xml:space="preserve">  </w:t>
      </w:r>
      <w:bookmarkStart w:id="13" w:name="_Hlk193374928"/>
      <w:r w:rsidRPr="00360ECE">
        <w:rPr>
          <w:rFonts w:ascii="Times New Roman" w:hAnsi="Times New Roman"/>
          <w:spacing w:val="0"/>
          <w:sz w:val="24"/>
          <w:szCs w:val="24"/>
        </w:rPr>
        <w:t>No action by the Board is required.</w:t>
      </w:r>
    </w:p>
    <w:bookmarkEnd w:id="13"/>
    <w:p w14:paraId="3B006A4E" w14:textId="77777777" w:rsidR="009A5205" w:rsidRPr="002160B7" w:rsidRDefault="009A5205" w:rsidP="00FF784F">
      <w:pPr>
        <w:widowControl w:val="0"/>
        <w:numPr>
          <w:ilvl w:val="0"/>
          <w:numId w:val="1"/>
        </w:numPr>
        <w:tabs>
          <w:tab w:val="clear" w:pos="666"/>
          <w:tab w:val="num" w:pos="540"/>
          <w:tab w:val="left" w:pos="10080"/>
        </w:tabs>
        <w:autoSpaceDE w:val="0"/>
        <w:autoSpaceDN w:val="0"/>
        <w:adjustRightInd w:val="0"/>
        <w:spacing w:after="120"/>
        <w:ind w:right="648" w:hanging="486"/>
        <w:jc w:val="both"/>
        <w:rPr>
          <w:rFonts w:ascii="Times New Roman" w:hAnsi="Times New Roman"/>
          <w:b/>
          <w:spacing w:val="0"/>
          <w:sz w:val="24"/>
          <w:szCs w:val="24"/>
          <w:u w:val="single"/>
        </w:rPr>
      </w:pPr>
      <w:r w:rsidRPr="002160B7">
        <w:rPr>
          <w:rFonts w:ascii="Times New Roman" w:hAnsi="Times New Roman"/>
          <w:b/>
          <w:spacing w:val="0"/>
          <w:sz w:val="24"/>
          <w:szCs w:val="24"/>
          <w:u w:val="single"/>
        </w:rPr>
        <w:t>REPORTS ON GRANTS</w:t>
      </w:r>
    </w:p>
    <w:p w14:paraId="2AEE9E92" w14:textId="77777777" w:rsidR="00A411F4" w:rsidRDefault="009A5205" w:rsidP="009A5205">
      <w:pPr>
        <w:tabs>
          <w:tab w:val="left" w:pos="10080"/>
        </w:tabs>
        <w:spacing w:after="240"/>
        <w:ind w:left="540" w:right="648"/>
        <w:jc w:val="both"/>
        <w:rPr>
          <w:rFonts w:ascii="Times New Roman" w:hAnsi="Times New Roman"/>
          <w:sz w:val="24"/>
          <w:szCs w:val="24"/>
        </w:rPr>
      </w:pPr>
      <w:r w:rsidRPr="00037201">
        <w:rPr>
          <w:rFonts w:ascii="Times New Roman" w:hAnsi="Times New Roman"/>
          <w:spacing w:val="0"/>
          <w:sz w:val="24"/>
          <w:szCs w:val="24"/>
        </w:rPr>
        <w:t>A review of reports on the Panhandle’s grants for October 1, 202</w:t>
      </w:r>
      <w:r>
        <w:rPr>
          <w:rFonts w:ascii="Times New Roman" w:hAnsi="Times New Roman"/>
          <w:spacing w:val="0"/>
          <w:sz w:val="24"/>
          <w:szCs w:val="24"/>
        </w:rPr>
        <w:t>4</w:t>
      </w:r>
      <w:r w:rsidRPr="00037201">
        <w:rPr>
          <w:rFonts w:ascii="Times New Roman" w:hAnsi="Times New Roman"/>
          <w:spacing w:val="0"/>
          <w:sz w:val="24"/>
          <w:szCs w:val="24"/>
        </w:rPr>
        <w:t xml:space="preserve"> – </w:t>
      </w:r>
      <w:r>
        <w:rPr>
          <w:rFonts w:ascii="Times New Roman" w:hAnsi="Times New Roman"/>
          <w:spacing w:val="0"/>
          <w:sz w:val="24"/>
          <w:szCs w:val="24"/>
        </w:rPr>
        <w:t>March 31, 2025</w:t>
      </w:r>
      <w:r w:rsidRPr="00037201">
        <w:rPr>
          <w:rFonts w:ascii="Times New Roman" w:hAnsi="Times New Roman"/>
          <w:spacing w:val="0"/>
          <w:sz w:val="24"/>
          <w:szCs w:val="24"/>
        </w:rPr>
        <w:t xml:space="preserve"> will be presented.  </w:t>
      </w:r>
      <w:bookmarkStart w:id="14" w:name="_Hlk142989181"/>
      <w:r w:rsidRPr="00037201">
        <w:rPr>
          <w:rFonts w:ascii="Times New Roman" w:hAnsi="Times New Roman"/>
          <w:spacing w:val="0"/>
          <w:sz w:val="24"/>
          <w:szCs w:val="24"/>
        </w:rPr>
        <w:t>No action by the Board is required.</w:t>
      </w:r>
      <w:bookmarkEnd w:id="14"/>
      <w:r>
        <w:rPr>
          <w:rFonts w:ascii="Times New Roman" w:hAnsi="Times New Roman"/>
          <w:sz w:val="24"/>
          <w:szCs w:val="24"/>
        </w:rPr>
        <w:t xml:space="preserve"> </w:t>
      </w:r>
      <w:r w:rsidRPr="00537A02">
        <w:rPr>
          <w:rFonts w:ascii="Times New Roman" w:hAnsi="Times New Roman"/>
          <w:sz w:val="24"/>
          <w:szCs w:val="24"/>
        </w:rPr>
        <w:t xml:space="preserve"> </w:t>
      </w:r>
    </w:p>
    <w:p w14:paraId="65A43665" w14:textId="6AAFFE7F" w:rsidR="00002AFA" w:rsidRDefault="00002AFA" w:rsidP="00FF784F">
      <w:pPr>
        <w:widowControl w:val="0"/>
        <w:numPr>
          <w:ilvl w:val="0"/>
          <w:numId w:val="1"/>
        </w:numPr>
        <w:tabs>
          <w:tab w:val="clear" w:pos="666"/>
          <w:tab w:val="num" w:pos="540"/>
          <w:tab w:val="left" w:pos="10080"/>
        </w:tabs>
        <w:autoSpaceDE w:val="0"/>
        <w:autoSpaceDN w:val="0"/>
        <w:adjustRightInd w:val="0"/>
        <w:spacing w:after="120"/>
        <w:ind w:left="547" w:right="648" w:hanging="457"/>
        <w:jc w:val="both"/>
        <w:rPr>
          <w:rFonts w:ascii="Times New Roman" w:hAnsi="Times New Roman"/>
          <w:b/>
          <w:spacing w:val="0"/>
          <w:sz w:val="24"/>
          <w:szCs w:val="24"/>
          <w:u w:val="single"/>
        </w:rPr>
      </w:pPr>
      <w:bookmarkStart w:id="15" w:name="_Hlk190438652"/>
      <w:r w:rsidRPr="006E516F">
        <w:rPr>
          <w:rFonts w:ascii="Times New Roman" w:hAnsi="Times New Roman"/>
          <w:b/>
          <w:spacing w:val="0"/>
          <w:sz w:val="24"/>
          <w:szCs w:val="24"/>
          <w:u w:val="single"/>
        </w:rPr>
        <w:t xml:space="preserve">PANHANDLE WORKFORCE DEVELOPMENT BOARD’S </w:t>
      </w:r>
      <w:r>
        <w:rPr>
          <w:rFonts w:ascii="Times New Roman" w:hAnsi="Times New Roman"/>
          <w:b/>
          <w:spacing w:val="0"/>
          <w:sz w:val="24"/>
          <w:szCs w:val="24"/>
          <w:u w:val="single"/>
        </w:rPr>
        <w:t>CONTRACT FOR</w:t>
      </w:r>
      <w:r w:rsidRPr="006E516F">
        <w:rPr>
          <w:rFonts w:ascii="Times New Roman" w:hAnsi="Times New Roman"/>
          <w:b/>
          <w:spacing w:val="0"/>
          <w:sz w:val="24"/>
          <w:szCs w:val="24"/>
          <w:u w:val="single"/>
        </w:rPr>
        <w:t xml:space="preserve"> SERVICE DELIVER</w:t>
      </w:r>
      <w:r>
        <w:rPr>
          <w:rFonts w:ascii="Times New Roman" w:hAnsi="Times New Roman"/>
          <w:b/>
          <w:spacing w:val="0"/>
          <w:sz w:val="24"/>
          <w:szCs w:val="24"/>
          <w:u w:val="single"/>
        </w:rPr>
        <w:t>Y</w:t>
      </w:r>
      <w:r w:rsidR="003542E2">
        <w:rPr>
          <w:rFonts w:ascii="Times New Roman" w:hAnsi="Times New Roman"/>
          <w:b/>
          <w:spacing w:val="0"/>
          <w:sz w:val="24"/>
          <w:szCs w:val="24"/>
          <w:u w:val="single"/>
        </w:rPr>
        <w:t xml:space="preserve"> 2025-2029</w:t>
      </w:r>
    </w:p>
    <w:p w14:paraId="0173DEC4" w14:textId="20EDF7BB" w:rsidR="009A5205" w:rsidRDefault="00002AFA" w:rsidP="00002AFA">
      <w:pPr>
        <w:widowControl w:val="0"/>
        <w:tabs>
          <w:tab w:val="left" w:pos="10080"/>
        </w:tabs>
        <w:autoSpaceDE w:val="0"/>
        <w:autoSpaceDN w:val="0"/>
        <w:adjustRightInd w:val="0"/>
        <w:spacing w:after="240"/>
        <w:ind w:left="540" w:right="648"/>
        <w:jc w:val="both"/>
        <w:rPr>
          <w:rFonts w:ascii="Times New Roman" w:hAnsi="Times New Roman"/>
          <w:spacing w:val="0"/>
          <w:sz w:val="24"/>
          <w:szCs w:val="24"/>
        </w:rPr>
      </w:pPr>
      <w:r w:rsidRPr="006E516F">
        <w:rPr>
          <w:rFonts w:ascii="Times New Roman" w:hAnsi="Times New Roman"/>
          <w:sz w:val="24"/>
          <w:szCs w:val="24"/>
        </w:rPr>
        <w:t>Members will be asked to consider</w:t>
      </w:r>
      <w:r>
        <w:rPr>
          <w:rFonts w:ascii="Times New Roman" w:hAnsi="Times New Roman"/>
          <w:sz w:val="24"/>
          <w:szCs w:val="24"/>
        </w:rPr>
        <w:t xml:space="preserve"> </w:t>
      </w:r>
      <w:r w:rsidR="0001359F">
        <w:rPr>
          <w:rFonts w:ascii="Times New Roman" w:hAnsi="Times New Roman"/>
          <w:sz w:val="24"/>
          <w:szCs w:val="24"/>
        </w:rPr>
        <w:t xml:space="preserve">the </w:t>
      </w:r>
      <w:r>
        <w:rPr>
          <w:rFonts w:ascii="Times New Roman" w:hAnsi="Times New Roman"/>
          <w:sz w:val="24"/>
          <w:szCs w:val="24"/>
        </w:rPr>
        <w:t>recommend</w:t>
      </w:r>
      <w:r w:rsidR="0001359F">
        <w:rPr>
          <w:rFonts w:ascii="Times New Roman" w:hAnsi="Times New Roman"/>
          <w:sz w:val="24"/>
          <w:szCs w:val="24"/>
        </w:rPr>
        <w:t>ations of the PWDB Executive Committee</w:t>
      </w:r>
      <w:r w:rsidR="00C71160">
        <w:rPr>
          <w:rFonts w:ascii="Times New Roman" w:hAnsi="Times New Roman"/>
          <w:sz w:val="24"/>
          <w:szCs w:val="24"/>
        </w:rPr>
        <w:t>,</w:t>
      </w:r>
      <w:r w:rsidR="0001359F">
        <w:rPr>
          <w:rFonts w:ascii="Times New Roman" w:hAnsi="Times New Roman"/>
          <w:sz w:val="24"/>
          <w:szCs w:val="24"/>
        </w:rPr>
        <w:t xml:space="preserve"> </w:t>
      </w:r>
      <w:r w:rsidR="00D07EE2">
        <w:rPr>
          <w:rFonts w:ascii="Times New Roman" w:hAnsi="Times New Roman"/>
          <w:sz w:val="24"/>
          <w:szCs w:val="24"/>
        </w:rPr>
        <w:t>developed</w:t>
      </w:r>
      <w:r w:rsidR="00C71160">
        <w:rPr>
          <w:rFonts w:ascii="Times New Roman" w:hAnsi="Times New Roman"/>
          <w:sz w:val="24"/>
          <w:szCs w:val="24"/>
        </w:rPr>
        <w:t xml:space="preserve"> in the Committee’s May 7, 2025 meeting, </w:t>
      </w:r>
      <w:r w:rsidR="0001359F">
        <w:rPr>
          <w:rFonts w:ascii="Times New Roman" w:hAnsi="Times New Roman"/>
          <w:sz w:val="24"/>
          <w:szCs w:val="24"/>
        </w:rPr>
        <w:t>to</w:t>
      </w:r>
      <w:r>
        <w:rPr>
          <w:rFonts w:ascii="Times New Roman" w:hAnsi="Times New Roman"/>
          <w:sz w:val="24"/>
          <w:szCs w:val="24"/>
        </w:rPr>
        <w:t xml:space="preserve"> award a Contract for the Service D</w:t>
      </w:r>
      <w:r w:rsidRPr="006E516F">
        <w:rPr>
          <w:rFonts w:ascii="Times New Roman" w:hAnsi="Times New Roman"/>
          <w:sz w:val="24"/>
          <w:szCs w:val="24"/>
        </w:rPr>
        <w:t xml:space="preserve">elivery of Workforce Development and Child Care services in the Panhandle Workforce Development Area (PWDA), for the </w:t>
      </w:r>
      <w:r w:rsidR="003542E2">
        <w:rPr>
          <w:rFonts w:ascii="Times New Roman" w:hAnsi="Times New Roman"/>
          <w:sz w:val="24"/>
          <w:szCs w:val="24"/>
        </w:rPr>
        <w:t xml:space="preserve">initial </w:t>
      </w:r>
      <w:r w:rsidRPr="006E516F">
        <w:rPr>
          <w:rFonts w:ascii="Times New Roman" w:hAnsi="Times New Roman"/>
          <w:sz w:val="24"/>
          <w:szCs w:val="24"/>
        </w:rPr>
        <w:t>period of October 1, 20</w:t>
      </w:r>
      <w:r>
        <w:rPr>
          <w:rFonts w:ascii="Times New Roman" w:hAnsi="Times New Roman"/>
          <w:sz w:val="24"/>
          <w:szCs w:val="24"/>
        </w:rPr>
        <w:t>25</w:t>
      </w:r>
      <w:r w:rsidRPr="006E516F">
        <w:rPr>
          <w:rFonts w:ascii="Times New Roman" w:hAnsi="Times New Roman"/>
          <w:sz w:val="24"/>
          <w:szCs w:val="24"/>
        </w:rPr>
        <w:t xml:space="preserve"> to September 30, 202</w:t>
      </w:r>
      <w:r w:rsidR="003542E2">
        <w:rPr>
          <w:rFonts w:ascii="Times New Roman" w:hAnsi="Times New Roman"/>
          <w:sz w:val="24"/>
          <w:szCs w:val="24"/>
        </w:rPr>
        <w:t>6</w:t>
      </w:r>
      <w:r w:rsidRPr="006E516F">
        <w:rPr>
          <w:rFonts w:ascii="Times New Roman" w:hAnsi="Times New Roman"/>
          <w:sz w:val="24"/>
          <w:szCs w:val="24"/>
        </w:rPr>
        <w:t xml:space="preserve">, with </w:t>
      </w:r>
      <w:r w:rsidR="003542E2">
        <w:rPr>
          <w:rFonts w:ascii="Times New Roman" w:hAnsi="Times New Roman"/>
          <w:sz w:val="24"/>
          <w:szCs w:val="24"/>
        </w:rPr>
        <w:t xml:space="preserve">three additional </w:t>
      </w:r>
      <w:r w:rsidRPr="006E516F">
        <w:rPr>
          <w:rFonts w:ascii="Times New Roman" w:hAnsi="Times New Roman"/>
          <w:sz w:val="24"/>
          <w:szCs w:val="24"/>
        </w:rPr>
        <w:t>annual renewals contingent upon acceptable performance</w:t>
      </w:r>
      <w:r w:rsidRPr="006E516F">
        <w:rPr>
          <w:rFonts w:ascii="Times New Roman" w:hAnsi="Times New Roman"/>
          <w:spacing w:val="0"/>
          <w:sz w:val="24"/>
          <w:szCs w:val="24"/>
        </w:rPr>
        <w:t>.</w:t>
      </w:r>
      <w:r w:rsidR="00A411F4" w:rsidRPr="00A411F4">
        <w:t xml:space="preserve"> </w:t>
      </w:r>
      <w:r w:rsidR="00A411F4">
        <w:t xml:space="preserve"> </w:t>
      </w:r>
      <w:r w:rsidR="00A411F4">
        <w:rPr>
          <w:rFonts w:ascii="Times New Roman" w:hAnsi="Times New Roman"/>
          <w:sz w:val="24"/>
          <w:szCs w:val="24"/>
        </w:rPr>
        <w:t xml:space="preserve">If discussion is needed, members </w:t>
      </w:r>
      <w:r w:rsidR="00C71160">
        <w:rPr>
          <w:rFonts w:ascii="Times New Roman" w:hAnsi="Times New Roman"/>
          <w:sz w:val="24"/>
          <w:szCs w:val="24"/>
        </w:rPr>
        <w:t>may</w:t>
      </w:r>
      <w:r w:rsidR="00A411F4" w:rsidRPr="00665E0B">
        <w:rPr>
          <w:rFonts w:ascii="Times New Roman" w:hAnsi="Times New Roman"/>
          <w:sz w:val="24"/>
          <w:szCs w:val="24"/>
        </w:rPr>
        <w:t xml:space="preserve"> enter a brief closed session as per Texas Government Code §551.08</w:t>
      </w:r>
      <w:r w:rsidR="00C71160">
        <w:rPr>
          <w:rFonts w:ascii="Times New Roman" w:hAnsi="Times New Roman"/>
          <w:sz w:val="24"/>
          <w:szCs w:val="24"/>
        </w:rPr>
        <w:t>7</w:t>
      </w:r>
      <w:r w:rsidR="00A411F4" w:rsidRPr="00665E0B">
        <w:rPr>
          <w:rFonts w:ascii="Times New Roman" w:hAnsi="Times New Roman"/>
          <w:sz w:val="24"/>
          <w:szCs w:val="24"/>
        </w:rPr>
        <w:t xml:space="preserve">, </w:t>
      </w:r>
      <w:r w:rsidR="00C71160" w:rsidRPr="00C71160">
        <w:rPr>
          <w:rFonts w:ascii="Times New Roman" w:hAnsi="Times New Roman"/>
          <w:sz w:val="24"/>
          <w:szCs w:val="24"/>
        </w:rPr>
        <w:t xml:space="preserve">which does not require a governmental body to conduct an open meeting to deliberate regarding commercial or financial information that the governmental body has received from a business prospect. </w:t>
      </w:r>
      <w:r w:rsidR="00C71160">
        <w:rPr>
          <w:rFonts w:ascii="Times New Roman" w:hAnsi="Times New Roman"/>
          <w:sz w:val="24"/>
          <w:szCs w:val="24"/>
        </w:rPr>
        <w:t xml:space="preserve"> </w:t>
      </w:r>
      <w:r w:rsidR="00A411F4" w:rsidRPr="00A411F4">
        <w:rPr>
          <w:rFonts w:ascii="Times New Roman" w:hAnsi="Times New Roman"/>
          <w:spacing w:val="0"/>
          <w:sz w:val="24"/>
          <w:szCs w:val="24"/>
        </w:rPr>
        <w:t xml:space="preserve">No action by the Board will be taken in the closed session. Upon returning to the open session of the Meeting, the Board will be asked to concur with the </w:t>
      </w:r>
      <w:r w:rsidR="00C71160">
        <w:rPr>
          <w:rFonts w:ascii="Times New Roman" w:hAnsi="Times New Roman"/>
          <w:spacing w:val="0"/>
          <w:sz w:val="24"/>
          <w:szCs w:val="24"/>
        </w:rPr>
        <w:t>Executive Committee’s recommendations regarding contracting for Service Delivery</w:t>
      </w:r>
      <w:r w:rsidR="00A411F4" w:rsidRPr="00A411F4">
        <w:rPr>
          <w:rFonts w:ascii="Times New Roman" w:hAnsi="Times New Roman"/>
          <w:spacing w:val="0"/>
          <w:sz w:val="24"/>
          <w:szCs w:val="24"/>
        </w:rPr>
        <w:t>.</w:t>
      </w:r>
    </w:p>
    <w:p w14:paraId="1FBE0F0E" w14:textId="77777777" w:rsidR="00B22C73" w:rsidRDefault="00B22C73" w:rsidP="00B22C73">
      <w:pPr>
        <w:widowControl w:val="0"/>
        <w:tabs>
          <w:tab w:val="num" w:pos="540"/>
          <w:tab w:val="left" w:pos="10080"/>
        </w:tabs>
        <w:autoSpaceDE w:val="0"/>
        <w:autoSpaceDN w:val="0"/>
        <w:adjustRightInd w:val="0"/>
        <w:spacing w:after="120"/>
        <w:ind w:left="666" w:right="648"/>
        <w:jc w:val="both"/>
        <w:rPr>
          <w:rFonts w:ascii="Times New Roman" w:hAnsi="Times New Roman"/>
          <w:b/>
          <w:spacing w:val="0"/>
          <w:sz w:val="24"/>
          <w:szCs w:val="24"/>
          <w:u w:val="single"/>
        </w:rPr>
      </w:pPr>
      <w:bookmarkStart w:id="16" w:name="_Hlk158736545"/>
      <w:bookmarkStart w:id="17" w:name="_Hlk182234083"/>
    </w:p>
    <w:p w14:paraId="346D5C88" w14:textId="7B1996E0" w:rsidR="009A5205" w:rsidRPr="002160B7" w:rsidRDefault="009A5205" w:rsidP="00FF784F">
      <w:pPr>
        <w:widowControl w:val="0"/>
        <w:numPr>
          <w:ilvl w:val="0"/>
          <w:numId w:val="1"/>
        </w:numPr>
        <w:tabs>
          <w:tab w:val="clear" w:pos="666"/>
          <w:tab w:val="num" w:pos="540"/>
          <w:tab w:val="left" w:pos="10080"/>
        </w:tabs>
        <w:autoSpaceDE w:val="0"/>
        <w:autoSpaceDN w:val="0"/>
        <w:adjustRightInd w:val="0"/>
        <w:spacing w:after="120"/>
        <w:ind w:right="648"/>
        <w:jc w:val="both"/>
        <w:rPr>
          <w:rFonts w:ascii="Times New Roman" w:hAnsi="Times New Roman"/>
          <w:b/>
          <w:spacing w:val="0"/>
          <w:sz w:val="24"/>
          <w:szCs w:val="24"/>
          <w:u w:val="single"/>
        </w:rPr>
      </w:pPr>
      <w:r w:rsidRPr="002160B7">
        <w:rPr>
          <w:rFonts w:ascii="Times New Roman" w:hAnsi="Times New Roman"/>
          <w:b/>
          <w:spacing w:val="0"/>
          <w:sz w:val="24"/>
          <w:szCs w:val="24"/>
          <w:u w:val="single"/>
        </w:rPr>
        <w:t>CONTRACTOR’S REPORT ON WORKFORCE ACTIVITIES</w:t>
      </w:r>
    </w:p>
    <w:bookmarkEnd w:id="16"/>
    <w:p w14:paraId="62838A8C" w14:textId="388E0090" w:rsidR="009A5205" w:rsidRDefault="009A5205" w:rsidP="009A5205">
      <w:pPr>
        <w:widowControl w:val="0"/>
        <w:tabs>
          <w:tab w:val="num" w:pos="540"/>
          <w:tab w:val="left" w:pos="10080"/>
        </w:tabs>
        <w:autoSpaceDE w:val="0"/>
        <w:autoSpaceDN w:val="0"/>
        <w:adjustRightInd w:val="0"/>
        <w:spacing w:after="240"/>
        <w:ind w:left="547" w:right="648"/>
        <w:jc w:val="both"/>
        <w:rPr>
          <w:rFonts w:ascii="Times New Roman" w:hAnsi="Times New Roman"/>
          <w:spacing w:val="0"/>
          <w:sz w:val="24"/>
          <w:szCs w:val="24"/>
        </w:rPr>
      </w:pPr>
      <w:r w:rsidRPr="002160B7">
        <w:rPr>
          <w:rFonts w:ascii="Times New Roman" w:hAnsi="Times New Roman"/>
          <w:spacing w:val="0"/>
          <w:sz w:val="24"/>
          <w:szCs w:val="24"/>
        </w:rPr>
        <w:t>Huxford Group</w:t>
      </w:r>
      <w:bookmarkEnd w:id="17"/>
      <w:r w:rsidRPr="002160B7">
        <w:rPr>
          <w:rFonts w:ascii="Times New Roman" w:hAnsi="Times New Roman"/>
          <w:spacing w:val="0"/>
          <w:sz w:val="24"/>
          <w:szCs w:val="24"/>
        </w:rPr>
        <w:t xml:space="preserve">, </w:t>
      </w:r>
      <w:bookmarkStart w:id="18" w:name="_Hlk158025594"/>
      <w:r w:rsidRPr="002160B7">
        <w:rPr>
          <w:rFonts w:ascii="Times New Roman" w:hAnsi="Times New Roman"/>
          <w:spacing w:val="0"/>
          <w:sz w:val="24"/>
          <w:szCs w:val="24"/>
        </w:rPr>
        <w:t>LLC President and WSP Director</w:t>
      </w:r>
      <w:bookmarkEnd w:id="18"/>
      <w:r w:rsidRPr="002160B7">
        <w:rPr>
          <w:rFonts w:ascii="Times New Roman" w:hAnsi="Times New Roman"/>
          <w:spacing w:val="0"/>
          <w:sz w:val="24"/>
          <w:szCs w:val="24"/>
        </w:rPr>
        <w:t xml:space="preserve">, Mr. Trent Morris, will discuss recent and upcoming regional workforce activities.  </w:t>
      </w:r>
      <w:bookmarkStart w:id="19" w:name="_Hlk158802514"/>
      <w:r w:rsidRPr="002160B7">
        <w:rPr>
          <w:rFonts w:ascii="Times New Roman" w:hAnsi="Times New Roman"/>
          <w:spacing w:val="0"/>
          <w:sz w:val="24"/>
          <w:szCs w:val="24"/>
        </w:rPr>
        <w:t xml:space="preserve">No action by the Board is required. </w:t>
      </w:r>
      <w:bookmarkEnd w:id="19"/>
    </w:p>
    <w:p w14:paraId="4B46DC4D" w14:textId="2C7B019F" w:rsidR="009A5205" w:rsidRDefault="009A5205" w:rsidP="00FF784F">
      <w:pPr>
        <w:widowControl w:val="0"/>
        <w:numPr>
          <w:ilvl w:val="0"/>
          <w:numId w:val="1"/>
        </w:numPr>
        <w:tabs>
          <w:tab w:val="clear" w:pos="666"/>
          <w:tab w:val="num" w:pos="540"/>
        </w:tabs>
        <w:autoSpaceDE w:val="0"/>
        <w:autoSpaceDN w:val="0"/>
        <w:adjustRightInd w:val="0"/>
        <w:spacing w:before="120" w:after="120"/>
        <w:ind w:left="540" w:right="648" w:hanging="450"/>
        <w:jc w:val="both"/>
        <w:rPr>
          <w:rFonts w:ascii="Times New Roman" w:hAnsi="Times New Roman"/>
          <w:b/>
          <w:sz w:val="24"/>
          <w:szCs w:val="24"/>
          <w:u w:val="single"/>
        </w:rPr>
      </w:pPr>
      <w:r w:rsidRPr="00CB1B30">
        <w:rPr>
          <w:rFonts w:ascii="Times New Roman" w:hAnsi="Times New Roman"/>
          <w:b/>
          <w:sz w:val="24"/>
          <w:szCs w:val="24"/>
          <w:u w:val="single"/>
        </w:rPr>
        <w:t>202</w:t>
      </w:r>
      <w:r>
        <w:rPr>
          <w:rFonts w:ascii="Times New Roman" w:hAnsi="Times New Roman"/>
          <w:b/>
          <w:sz w:val="24"/>
          <w:szCs w:val="24"/>
          <w:u w:val="single"/>
        </w:rPr>
        <w:t>5</w:t>
      </w:r>
      <w:r w:rsidRPr="00CB1B30">
        <w:rPr>
          <w:rFonts w:ascii="Times New Roman" w:hAnsi="Times New Roman"/>
          <w:b/>
          <w:sz w:val="24"/>
          <w:szCs w:val="24"/>
          <w:u w:val="single"/>
        </w:rPr>
        <w:t xml:space="preserve"> TWC EMPLOYER AWARDS NOMINATIONS</w:t>
      </w:r>
    </w:p>
    <w:p w14:paraId="787E4E3C" w14:textId="603F981D" w:rsidR="009A5205" w:rsidRDefault="009A5205" w:rsidP="009A5205">
      <w:pPr>
        <w:widowControl w:val="0"/>
        <w:autoSpaceDE w:val="0"/>
        <w:autoSpaceDN w:val="0"/>
        <w:adjustRightInd w:val="0"/>
        <w:spacing w:before="120" w:after="240"/>
        <w:ind w:left="540" w:right="648"/>
        <w:jc w:val="both"/>
        <w:rPr>
          <w:rFonts w:ascii="Times New Roman" w:hAnsi="Times New Roman"/>
          <w:sz w:val="24"/>
          <w:szCs w:val="24"/>
        </w:rPr>
      </w:pPr>
      <w:r>
        <w:rPr>
          <w:rFonts w:ascii="Times New Roman" w:hAnsi="Times New Roman"/>
          <w:sz w:val="24"/>
          <w:szCs w:val="24"/>
        </w:rPr>
        <w:t xml:space="preserve">Members will be asked to consider area </w:t>
      </w:r>
      <w:r w:rsidRPr="00CB1B30">
        <w:rPr>
          <w:rFonts w:ascii="Times New Roman" w:hAnsi="Times New Roman"/>
          <w:sz w:val="24"/>
          <w:szCs w:val="24"/>
        </w:rPr>
        <w:t>employers who collaborate with the local workforce system, designing initiatives that enhance community resources and foster the skills vital for Texas to sustain its competitive edge</w:t>
      </w:r>
      <w:r>
        <w:rPr>
          <w:rFonts w:ascii="Times New Roman" w:hAnsi="Times New Roman"/>
          <w:sz w:val="24"/>
          <w:szCs w:val="24"/>
        </w:rPr>
        <w:t>, to be nominated for 2025 TWC Employer Awards</w:t>
      </w:r>
      <w:r w:rsidRPr="00CB1B30">
        <w:rPr>
          <w:rFonts w:ascii="Times New Roman" w:hAnsi="Times New Roman"/>
          <w:sz w:val="24"/>
          <w:szCs w:val="24"/>
        </w:rPr>
        <w:t>.</w:t>
      </w:r>
    </w:p>
    <w:p w14:paraId="36B2055D" w14:textId="77777777" w:rsidR="009A5205" w:rsidRPr="002160B7" w:rsidRDefault="009A5205" w:rsidP="00FF784F">
      <w:pPr>
        <w:widowControl w:val="0"/>
        <w:numPr>
          <w:ilvl w:val="0"/>
          <w:numId w:val="1"/>
        </w:numPr>
        <w:tabs>
          <w:tab w:val="num" w:pos="540"/>
          <w:tab w:val="left" w:pos="10080"/>
        </w:tabs>
        <w:autoSpaceDE w:val="0"/>
        <w:autoSpaceDN w:val="0"/>
        <w:adjustRightInd w:val="0"/>
        <w:spacing w:after="120"/>
        <w:ind w:left="540" w:right="648" w:hanging="450"/>
        <w:jc w:val="both"/>
        <w:rPr>
          <w:rFonts w:ascii="Times New Roman" w:hAnsi="Times New Roman"/>
          <w:sz w:val="24"/>
          <w:szCs w:val="24"/>
        </w:rPr>
      </w:pPr>
      <w:r>
        <w:rPr>
          <w:rFonts w:ascii="Times New Roman" w:hAnsi="Times New Roman"/>
          <w:b/>
          <w:sz w:val="24"/>
          <w:szCs w:val="24"/>
          <w:u w:val="single"/>
        </w:rPr>
        <w:t xml:space="preserve">UPDATES TO PANHANDLE WORKFORCE DEVELOPMENT BOARD </w:t>
      </w:r>
      <w:r w:rsidRPr="002160B7">
        <w:rPr>
          <w:rFonts w:ascii="Times New Roman" w:hAnsi="Times New Roman"/>
          <w:b/>
          <w:sz w:val="24"/>
          <w:szCs w:val="24"/>
          <w:u w:val="single"/>
        </w:rPr>
        <w:t>POLI</w:t>
      </w:r>
      <w:r>
        <w:rPr>
          <w:rFonts w:ascii="Times New Roman" w:hAnsi="Times New Roman"/>
          <w:b/>
          <w:sz w:val="24"/>
          <w:szCs w:val="24"/>
          <w:u w:val="single"/>
        </w:rPr>
        <w:t>CIES</w:t>
      </w:r>
      <w:r w:rsidRPr="002160B7">
        <w:rPr>
          <w:rFonts w:ascii="Times New Roman" w:hAnsi="Times New Roman"/>
          <w:b/>
          <w:sz w:val="24"/>
          <w:szCs w:val="24"/>
          <w:u w:val="single"/>
        </w:rPr>
        <w:t xml:space="preserve">  </w:t>
      </w:r>
    </w:p>
    <w:p w14:paraId="66848DBC" w14:textId="77777777" w:rsidR="009A5205" w:rsidRDefault="009A5205" w:rsidP="00C71160">
      <w:pPr>
        <w:widowControl w:val="0"/>
        <w:tabs>
          <w:tab w:val="left" w:pos="10080"/>
        </w:tabs>
        <w:autoSpaceDE w:val="0"/>
        <w:autoSpaceDN w:val="0"/>
        <w:adjustRightInd w:val="0"/>
        <w:spacing w:after="60"/>
        <w:ind w:left="547" w:right="648"/>
        <w:jc w:val="both"/>
        <w:rPr>
          <w:rFonts w:ascii="Times New Roman" w:hAnsi="Times New Roman"/>
          <w:sz w:val="24"/>
          <w:szCs w:val="24"/>
        </w:rPr>
      </w:pPr>
      <w:bookmarkStart w:id="20" w:name="_Hlk174357974"/>
      <w:r w:rsidRPr="002160B7">
        <w:rPr>
          <w:rFonts w:ascii="Times New Roman" w:hAnsi="Times New Roman"/>
          <w:sz w:val="24"/>
          <w:szCs w:val="24"/>
        </w:rPr>
        <w:t>Members will be asked to consider proposed update</w:t>
      </w:r>
      <w:r>
        <w:rPr>
          <w:rFonts w:ascii="Times New Roman" w:hAnsi="Times New Roman"/>
          <w:sz w:val="24"/>
          <w:szCs w:val="24"/>
        </w:rPr>
        <w:t>s</w:t>
      </w:r>
      <w:r w:rsidRPr="002160B7">
        <w:rPr>
          <w:rFonts w:ascii="Times New Roman" w:hAnsi="Times New Roman"/>
          <w:sz w:val="24"/>
          <w:szCs w:val="24"/>
        </w:rPr>
        <w:t xml:space="preserve"> to current local </w:t>
      </w:r>
      <w:r>
        <w:rPr>
          <w:rFonts w:ascii="Times New Roman" w:hAnsi="Times New Roman"/>
          <w:sz w:val="24"/>
          <w:szCs w:val="24"/>
        </w:rPr>
        <w:t xml:space="preserve">PWDB </w:t>
      </w:r>
      <w:r w:rsidRPr="002160B7">
        <w:rPr>
          <w:rFonts w:ascii="Times New Roman" w:hAnsi="Times New Roman"/>
          <w:sz w:val="24"/>
          <w:szCs w:val="24"/>
        </w:rPr>
        <w:t>polic</w:t>
      </w:r>
      <w:r>
        <w:rPr>
          <w:rFonts w:ascii="Times New Roman" w:hAnsi="Times New Roman"/>
          <w:sz w:val="24"/>
          <w:szCs w:val="24"/>
        </w:rPr>
        <w:t>ies:</w:t>
      </w:r>
    </w:p>
    <w:p w14:paraId="063E540B" w14:textId="77777777" w:rsidR="009A5205" w:rsidRDefault="009A5205" w:rsidP="00FF784F">
      <w:pPr>
        <w:pStyle w:val="ListParagraph"/>
        <w:widowControl w:val="0"/>
        <w:numPr>
          <w:ilvl w:val="0"/>
          <w:numId w:val="3"/>
        </w:numPr>
        <w:tabs>
          <w:tab w:val="left" w:pos="10080"/>
        </w:tabs>
        <w:autoSpaceDE w:val="0"/>
        <w:autoSpaceDN w:val="0"/>
        <w:adjustRightInd w:val="0"/>
        <w:ind w:right="648"/>
        <w:jc w:val="both"/>
        <w:rPr>
          <w:rFonts w:ascii="Times New Roman" w:hAnsi="Times New Roman"/>
          <w:sz w:val="24"/>
          <w:szCs w:val="24"/>
        </w:rPr>
      </w:pPr>
      <w:r>
        <w:rPr>
          <w:rFonts w:ascii="Times New Roman" w:hAnsi="Times New Roman"/>
          <w:sz w:val="24"/>
          <w:szCs w:val="24"/>
        </w:rPr>
        <w:t>In-Demand Industries, In-Demand Occupations, and Target Occupations;</w:t>
      </w:r>
    </w:p>
    <w:p w14:paraId="202AEF4F" w14:textId="77777777" w:rsidR="009A5205" w:rsidRDefault="009A5205" w:rsidP="00FF784F">
      <w:pPr>
        <w:pStyle w:val="ListParagraph"/>
        <w:widowControl w:val="0"/>
        <w:numPr>
          <w:ilvl w:val="0"/>
          <w:numId w:val="3"/>
        </w:numPr>
        <w:tabs>
          <w:tab w:val="left" w:pos="10080"/>
        </w:tabs>
        <w:autoSpaceDE w:val="0"/>
        <w:autoSpaceDN w:val="0"/>
        <w:adjustRightInd w:val="0"/>
        <w:ind w:right="648"/>
        <w:jc w:val="both"/>
        <w:rPr>
          <w:rFonts w:ascii="Times New Roman" w:hAnsi="Times New Roman"/>
          <w:sz w:val="24"/>
          <w:szCs w:val="24"/>
        </w:rPr>
      </w:pPr>
      <w:r>
        <w:rPr>
          <w:rFonts w:ascii="Times New Roman" w:hAnsi="Times New Roman"/>
          <w:sz w:val="24"/>
          <w:szCs w:val="24"/>
        </w:rPr>
        <w:t>Selective Service Registration; and</w:t>
      </w:r>
    </w:p>
    <w:p w14:paraId="2A2B5DDA" w14:textId="77777777" w:rsidR="009A5205" w:rsidRPr="0040142F" w:rsidRDefault="009A5205" w:rsidP="00FF784F">
      <w:pPr>
        <w:pStyle w:val="ListParagraph"/>
        <w:widowControl w:val="0"/>
        <w:numPr>
          <w:ilvl w:val="0"/>
          <w:numId w:val="3"/>
        </w:numPr>
        <w:tabs>
          <w:tab w:val="left" w:pos="10080"/>
        </w:tabs>
        <w:autoSpaceDE w:val="0"/>
        <w:autoSpaceDN w:val="0"/>
        <w:adjustRightInd w:val="0"/>
        <w:spacing w:after="60"/>
        <w:ind w:right="648"/>
        <w:jc w:val="both"/>
        <w:rPr>
          <w:rFonts w:ascii="Times New Roman" w:hAnsi="Times New Roman"/>
          <w:sz w:val="24"/>
          <w:szCs w:val="24"/>
        </w:rPr>
      </w:pPr>
      <w:r w:rsidRPr="0040142F">
        <w:rPr>
          <w:rFonts w:ascii="Times New Roman" w:hAnsi="Times New Roman"/>
          <w:sz w:val="24"/>
          <w:szCs w:val="24"/>
        </w:rPr>
        <w:t>Child Care Services.</w:t>
      </w:r>
    </w:p>
    <w:p w14:paraId="5CBC37DB" w14:textId="168810F7" w:rsidR="009A5205" w:rsidRPr="0040142F" w:rsidRDefault="009A5205" w:rsidP="009A5205">
      <w:pPr>
        <w:widowControl w:val="0"/>
        <w:tabs>
          <w:tab w:val="left" w:pos="10080"/>
        </w:tabs>
        <w:autoSpaceDE w:val="0"/>
        <w:autoSpaceDN w:val="0"/>
        <w:adjustRightInd w:val="0"/>
        <w:spacing w:after="240"/>
        <w:ind w:left="547" w:right="648"/>
        <w:jc w:val="both"/>
        <w:rPr>
          <w:rFonts w:ascii="Times New Roman" w:hAnsi="Times New Roman"/>
          <w:sz w:val="24"/>
          <w:szCs w:val="24"/>
        </w:rPr>
      </w:pPr>
      <w:r w:rsidRPr="002160B7">
        <w:rPr>
          <w:rFonts w:ascii="Times New Roman" w:hAnsi="Times New Roman"/>
          <w:sz w:val="24"/>
          <w:szCs w:val="24"/>
        </w:rPr>
        <w:t>Public comment opportunity and Member vote will be recognized.</w:t>
      </w:r>
      <w:bookmarkEnd w:id="20"/>
    </w:p>
    <w:p w14:paraId="09BF43BF" w14:textId="4888FCC4" w:rsidR="009A5205" w:rsidRDefault="009A5205" w:rsidP="00FF784F">
      <w:pPr>
        <w:widowControl w:val="0"/>
        <w:numPr>
          <w:ilvl w:val="0"/>
          <w:numId w:val="1"/>
        </w:numPr>
        <w:tabs>
          <w:tab w:val="clear" w:pos="666"/>
          <w:tab w:val="num" w:pos="540"/>
          <w:tab w:val="left" w:pos="10080"/>
        </w:tabs>
        <w:autoSpaceDE w:val="0"/>
        <w:autoSpaceDN w:val="0"/>
        <w:adjustRightInd w:val="0"/>
        <w:spacing w:after="120"/>
        <w:ind w:left="540" w:right="648" w:hanging="450"/>
        <w:jc w:val="both"/>
        <w:rPr>
          <w:rFonts w:ascii="Times New Roman" w:hAnsi="Times New Roman"/>
          <w:b/>
          <w:spacing w:val="0"/>
          <w:sz w:val="24"/>
          <w:szCs w:val="24"/>
          <w:u w:val="single"/>
        </w:rPr>
      </w:pPr>
      <w:r>
        <w:rPr>
          <w:rFonts w:ascii="Times New Roman" w:hAnsi="Times New Roman"/>
          <w:b/>
          <w:spacing w:val="0"/>
          <w:sz w:val="24"/>
          <w:szCs w:val="24"/>
          <w:u w:val="single"/>
        </w:rPr>
        <w:t>HIGH DEMAND JOB TRAINING (HDJT) PROGRAM APPLICATION – AMARILLO</w:t>
      </w:r>
    </w:p>
    <w:p w14:paraId="0996A30C" w14:textId="6E00017A" w:rsidR="009A5205" w:rsidRDefault="009A5205" w:rsidP="009A5205">
      <w:pPr>
        <w:widowControl w:val="0"/>
        <w:tabs>
          <w:tab w:val="left" w:pos="10080"/>
        </w:tabs>
        <w:autoSpaceDE w:val="0"/>
        <w:autoSpaceDN w:val="0"/>
        <w:adjustRightInd w:val="0"/>
        <w:spacing w:after="240"/>
        <w:ind w:left="540" w:right="648"/>
        <w:jc w:val="both"/>
        <w:rPr>
          <w:rFonts w:ascii="Times New Roman" w:hAnsi="Times New Roman"/>
          <w:b/>
          <w:spacing w:val="0"/>
          <w:sz w:val="24"/>
          <w:szCs w:val="24"/>
          <w:u w:val="single"/>
        </w:rPr>
      </w:pPr>
      <w:bookmarkStart w:id="21" w:name="_Hlk165987879"/>
      <w:r>
        <w:rPr>
          <w:rFonts w:ascii="Times New Roman" w:hAnsi="Times New Roman"/>
          <w:sz w:val="24"/>
          <w:szCs w:val="24"/>
        </w:rPr>
        <w:t xml:space="preserve">Members will be asked </w:t>
      </w:r>
      <w:bookmarkEnd w:id="21"/>
      <w:r>
        <w:rPr>
          <w:rFonts w:ascii="Times New Roman" w:hAnsi="Times New Roman"/>
          <w:sz w:val="24"/>
          <w:szCs w:val="24"/>
        </w:rPr>
        <w:t>to authorize the Workforce Development Director to execute an Application for Submission to TWC for a 2025-2026 HDJT Program grant in collaboration with the Amarillo Economic Development Corporation (AEDC) and the Independent School Districts of Amarillo (AmTech Career Academy), Bushland, Canyon, Highland Park, and River Road</w:t>
      </w:r>
      <w:r w:rsidRPr="00E123A9">
        <w:rPr>
          <w:rFonts w:ascii="Times New Roman" w:hAnsi="Times New Roman"/>
          <w:sz w:val="24"/>
          <w:szCs w:val="24"/>
        </w:rPr>
        <w:t>.</w:t>
      </w:r>
    </w:p>
    <w:p w14:paraId="61928789" w14:textId="41776CFF" w:rsidR="006672CA" w:rsidRDefault="006672CA" w:rsidP="00FF784F">
      <w:pPr>
        <w:widowControl w:val="0"/>
        <w:numPr>
          <w:ilvl w:val="0"/>
          <w:numId w:val="1"/>
        </w:numPr>
        <w:tabs>
          <w:tab w:val="clear" w:pos="666"/>
          <w:tab w:val="num" w:pos="540"/>
          <w:tab w:val="left" w:pos="10080"/>
        </w:tabs>
        <w:autoSpaceDE w:val="0"/>
        <w:autoSpaceDN w:val="0"/>
        <w:adjustRightInd w:val="0"/>
        <w:spacing w:after="120"/>
        <w:ind w:left="547" w:right="648" w:hanging="457"/>
        <w:jc w:val="both"/>
        <w:rPr>
          <w:rFonts w:ascii="Times New Roman" w:hAnsi="Times New Roman"/>
          <w:b/>
          <w:sz w:val="24"/>
          <w:szCs w:val="24"/>
          <w:u w:val="single"/>
        </w:rPr>
      </w:pPr>
      <w:r>
        <w:rPr>
          <w:rFonts w:ascii="Times New Roman" w:hAnsi="Times New Roman"/>
          <w:b/>
          <w:sz w:val="24"/>
          <w:szCs w:val="24"/>
          <w:u w:val="single"/>
        </w:rPr>
        <w:t>UPDATES ON STATUS OF PROCUREMENTS</w:t>
      </w:r>
      <w:r w:rsidR="005F2289">
        <w:rPr>
          <w:rFonts w:ascii="Times New Roman" w:hAnsi="Times New Roman"/>
          <w:b/>
          <w:sz w:val="24"/>
          <w:szCs w:val="24"/>
          <w:u w:val="single"/>
        </w:rPr>
        <w:t xml:space="preserve"> FROM PREVIOUS MEETING</w:t>
      </w:r>
      <w:r>
        <w:rPr>
          <w:rFonts w:ascii="Times New Roman" w:hAnsi="Times New Roman"/>
          <w:b/>
          <w:sz w:val="24"/>
          <w:szCs w:val="24"/>
          <w:u w:val="single"/>
        </w:rPr>
        <w:t>:</w:t>
      </w:r>
    </w:p>
    <w:p w14:paraId="6B108F83" w14:textId="09B0267E" w:rsidR="006672CA" w:rsidRDefault="006672CA" w:rsidP="006672CA">
      <w:pPr>
        <w:widowControl w:val="0"/>
        <w:tabs>
          <w:tab w:val="num" w:pos="540"/>
          <w:tab w:val="left" w:pos="10080"/>
        </w:tabs>
        <w:autoSpaceDE w:val="0"/>
        <w:autoSpaceDN w:val="0"/>
        <w:adjustRightInd w:val="0"/>
        <w:spacing w:after="120"/>
        <w:ind w:left="547" w:right="648"/>
        <w:jc w:val="both"/>
        <w:rPr>
          <w:rFonts w:ascii="Times New Roman" w:hAnsi="Times New Roman"/>
          <w:b/>
          <w:sz w:val="24"/>
          <w:szCs w:val="24"/>
          <w:u w:val="single"/>
        </w:rPr>
      </w:pPr>
      <w:r>
        <w:rPr>
          <w:rFonts w:ascii="Times New Roman" w:hAnsi="Times New Roman"/>
          <w:spacing w:val="0"/>
          <w:sz w:val="24"/>
          <w:szCs w:val="24"/>
        </w:rPr>
        <w:t>Members will be updated on:</w:t>
      </w:r>
    </w:p>
    <w:p w14:paraId="2477FDCD" w14:textId="56C5B6BD" w:rsidR="00943F68" w:rsidRPr="006672CA" w:rsidRDefault="006672CA" w:rsidP="00FF784F">
      <w:pPr>
        <w:pStyle w:val="ListParagraph"/>
        <w:widowControl w:val="0"/>
        <w:numPr>
          <w:ilvl w:val="0"/>
          <w:numId w:val="5"/>
        </w:numPr>
        <w:tabs>
          <w:tab w:val="left" w:pos="10080"/>
        </w:tabs>
        <w:autoSpaceDE w:val="0"/>
        <w:autoSpaceDN w:val="0"/>
        <w:adjustRightInd w:val="0"/>
        <w:spacing w:after="120"/>
        <w:ind w:left="900" w:right="648"/>
        <w:jc w:val="both"/>
        <w:rPr>
          <w:rFonts w:ascii="Times New Roman" w:hAnsi="Times New Roman"/>
          <w:bCs/>
          <w:sz w:val="24"/>
          <w:szCs w:val="24"/>
        </w:rPr>
      </w:pPr>
      <w:r w:rsidRPr="006672CA">
        <w:rPr>
          <w:rFonts w:ascii="Times New Roman" w:hAnsi="Times New Roman"/>
          <w:bCs/>
          <w:sz w:val="24"/>
          <w:szCs w:val="24"/>
        </w:rPr>
        <w:t xml:space="preserve">Comprehensive General Building Maintenance Services </w:t>
      </w:r>
      <w:r>
        <w:rPr>
          <w:rFonts w:ascii="Times New Roman" w:hAnsi="Times New Roman"/>
          <w:bCs/>
          <w:sz w:val="24"/>
          <w:szCs w:val="24"/>
        </w:rPr>
        <w:t>f</w:t>
      </w:r>
      <w:r w:rsidRPr="006672CA">
        <w:rPr>
          <w:rFonts w:ascii="Times New Roman" w:hAnsi="Times New Roman"/>
          <w:bCs/>
          <w:sz w:val="24"/>
          <w:szCs w:val="24"/>
        </w:rPr>
        <w:t>or Workforce Solutions Panhandle</w:t>
      </w:r>
      <w:bookmarkEnd w:id="15"/>
      <w:r>
        <w:rPr>
          <w:rFonts w:ascii="Times New Roman" w:hAnsi="Times New Roman"/>
          <w:bCs/>
          <w:sz w:val="24"/>
          <w:szCs w:val="24"/>
        </w:rPr>
        <w:t xml:space="preserve"> - </w:t>
      </w:r>
      <w:bookmarkStart w:id="22" w:name="_Hlk193375061"/>
      <w:r w:rsidR="0001359F" w:rsidRPr="006672CA">
        <w:rPr>
          <w:rFonts w:ascii="Times New Roman" w:hAnsi="Times New Roman"/>
          <w:spacing w:val="0"/>
          <w:sz w:val="24"/>
          <w:szCs w:val="24"/>
        </w:rPr>
        <w:t>the</w:t>
      </w:r>
      <w:r w:rsidR="00722F45" w:rsidRPr="006672CA">
        <w:rPr>
          <w:rFonts w:ascii="Times New Roman" w:hAnsi="Times New Roman"/>
          <w:spacing w:val="0"/>
          <w:sz w:val="24"/>
          <w:szCs w:val="24"/>
        </w:rPr>
        <w:t xml:space="preserve"> execut</w:t>
      </w:r>
      <w:r w:rsidR="0001359F" w:rsidRPr="006672CA">
        <w:rPr>
          <w:rFonts w:ascii="Times New Roman" w:hAnsi="Times New Roman"/>
          <w:spacing w:val="0"/>
          <w:sz w:val="24"/>
          <w:szCs w:val="24"/>
        </w:rPr>
        <w:t>ion</w:t>
      </w:r>
      <w:r w:rsidR="00722F45" w:rsidRPr="006672CA">
        <w:rPr>
          <w:rFonts w:ascii="Times New Roman" w:hAnsi="Times New Roman"/>
          <w:spacing w:val="0"/>
          <w:sz w:val="24"/>
          <w:szCs w:val="24"/>
        </w:rPr>
        <w:t xml:space="preserve"> </w:t>
      </w:r>
      <w:r w:rsidR="003542E2" w:rsidRPr="006672CA">
        <w:rPr>
          <w:rFonts w:ascii="Times New Roman" w:hAnsi="Times New Roman"/>
          <w:spacing w:val="0"/>
          <w:sz w:val="24"/>
          <w:szCs w:val="24"/>
        </w:rPr>
        <w:t xml:space="preserve">of </w:t>
      </w:r>
      <w:r w:rsidR="00722F45" w:rsidRPr="006672CA">
        <w:rPr>
          <w:rFonts w:ascii="Times New Roman" w:hAnsi="Times New Roman"/>
          <w:spacing w:val="0"/>
          <w:sz w:val="24"/>
          <w:szCs w:val="24"/>
        </w:rPr>
        <w:t>a</w:t>
      </w:r>
      <w:r w:rsidR="003542E2" w:rsidRPr="006672CA">
        <w:rPr>
          <w:rFonts w:ascii="Times New Roman" w:hAnsi="Times New Roman"/>
          <w:spacing w:val="0"/>
          <w:sz w:val="24"/>
          <w:szCs w:val="24"/>
        </w:rPr>
        <w:t xml:space="preserve">n initial one-year contract beginning on April 1, 2025, with the potential for three annual renewals, given acceptable performance, with JKB Company, Inc. dba Accord Commercial Realty Services, </w:t>
      </w:r>
      <w:r w:rsidR="00943F68" w:rsidRPr="006672CA">
        <w:rPr>
          <w:rFonts w:ascii="Times New Roman" w:hAnsi="Times New Roman"/>
          <w:spacing w:val="0"/>
          <w:sz w:val="24"/>
          <w:szCs w:val="24"/>
        </w:rPr>
        <w:t>to provide</w:t>
      </w:r>
      <w:r w:rsidR="00943F68" w:rsidRPr="00943F68">
        <w:t xml:space="preserve"> </w:t>
      </w:r>
      <w:bookmarkEnd w:id="22"/>
      <w:r w:rsidR="00943F68" w:rsidRPr="006672CA">
        <w:rPr>
          <w:rFonts w:ascii="Times New Roman" w:hAnsi="Times New Roman"/>
          <w:spacing w:val="0"/>
          <w:sz w:val="24"/>
          <w:szCs w:val="24"/>
        </w:rPr>
        <w:t xml:space="preserve">Comprehensive General Building Maintenance Services for </w:t>
      </w:r>
      <w:r w:rsidR="000A2AA8" w:rsidRPr="006672CA">
        <w:rPr>
          <w:rFonts w:ascii="Times New Roman" w:hAnsi="Times New Roman"/>
          <w:spacing w:val="0"/>
          <w:sz w:val="24"/>
          <w:szCs w:val="24"/>
        </w:rPr>
        <w:t xml:space="preserve">two </w:t>
      </w:r>
      <w:r w:rsidR="00943F68" w:rsidRPr="006672CA">
        <w:rPr>
          <w:rFonts w:ascii="Times New Roman" w:hAnsi="Times New Roman"/>
          <w:spacing w:val="0"/>
          <w:sz w:val="24"/>
          <w:szCs w:val="24"/>
        </w:rPr>
        <w:t>Workforce Solutions Panhandle</w:t>
      </w:r>
      <w:r w:rsidR="000A2AA8" w:rsidRPr="006672CA">
        <w:rPr>
          <w:rFonts w:ascii="Times New Roman" w:hAnsi="Times New Roman"/>
          <w:spacing w:val="0"/>
          <w:sz w:val="24"/>
          <w:szCs w:val="24"/>
        </w:rPr>
        <w:t xml:space="preserve"> offices</w:t>
      </w:r>
      <w:r>
        <w:rPr>
          <w:rFonts w:ascii="Times New Roman" w:hAnsi="Times New Roman"/>
          <w:spacing w:val="0"/>
          <w:sz w:val="24"/>
          <w:szCs w:val="24"/>
        </w:rPr>
        <w:t xml:space="preserve">, </w:t>
      </w:r>
      <w:r w:rsidR="000A2AA8" w:rsidRPr="006672CA">
        <w:rPr>
          <w:rFonts w:ascii="Times New Roman" w:hAnsi="Times New Roman"/>
          <w:spacing w:val="0"/>
          <w:sz w:val="24"/>
          <w:szCs w:val="24"/>
        </w:rPr>
        <w:t>3120 Eddy Street in Amarillo</w:t>
      </w:r>
      <w:r>
        <w:rPr>
          <w:rFonts w:ascii="Times New Roman" w:hAnsi="Times New Roman"/>
          <w:spacing w:val="0"/>
          <w:sz w:val="24"/>
          <w:szCs w:val="24"/>
        </w:rPr>
        <w:t xml:space="preserve">, and </w:t>
      </w:r>
      <w:r w:rsidR="000A2AA8" w:rsidRPr="006672CA">
        <w:rPr>
          <w:rFonts w:ascii="Times New Roman" w:hAnsi="Times New Roman"/>
          <w:spacing w:val="0"/>
          <w:sz w:val="24"/>
          <w:szCs w:val="24"/>
        </w:rPr>
        <w:t>1028-B Megert Center in Borger</w:t>
      </w:r>
      <w:bookmarkStart w:id="23" w:name="_Hlk190684317"/>
      <w:r>
        <w:rPr>
          <w:rFonts w:ascii="Times New Roman" w:hAnsi="Times New Roman"/>
          <w:spacing w:val="0"/>
          <w:sz w:val="24"/>
          <w:szCs w:val="24"/>
        </w:rPr>
        <w:t>.</w:t>
      </w:r>
    </w:p>
    <w:bookmarkEnd w:id="23"/>
    <w:p w14:paraId="5FA96BC3" w14:textId="3A672F95" w:rsidR="006D2499" w:rsidRPr="006672CA" w:rsidRDefault="006672CA" w:rsidP="00FF784F">
      <w:pPr>
        <w:pStyle w:val="ListParagraph"/>
        <w:widowControl w:val="0"/>
        <w:numPr>
          <w:ilvl w:val="0"/>
          <w:numId w:val="5"/>
        </w:numPr>
        <w:tabs>
          <w:tab w:val="left" w:pos="10080"/>
        </w:tabs>
        <w:autoSpaceDE w:val="0"/>
        <w:autoSpaceDN w:val="0"/>
        <w:adjustRightInd w:val="0"/>
        <w:spacing w:after="120"/>
        <w:ind w:left="900" w:right="648"/>
        <w:jc w:val="both"/>
        <w:rPr>
          <w:rFonts w:ascii="Times New Roman" w:hAnsi="Times New Roman"/>
          <w:bCs/>
          <w:sz w:val="24"/>
          <w:szCs w:val="24"/>
        </w:rPr>
      </w:pPr>
      <w:r w:rsidRPr="006672CA">
        <w:rPr>
          <w:rFonts w:ascii="Times New Roman" w:hAnsi="Times New Roman"/>
          <w:bCs/>
          <w:sz w:val="24"/>
          <w:szCs w:val="24"/>
        </w:rPr>
        <w:t xml:space="preserve">Pre-Paid Fuel Cards </w:t>
      </w:r>
      <w:r>
        <w:rPr>
          <w:rFonts w:ascii="Times New Roman" w:hAnsi="Times New Roman"/>
          <w:bCs/>
          <w:sz w:val="24"/>
          <w:szCs w:val="24"/>
        </w:rPr>
        <w:t>f</w:t>
      </w:r>
      <w:r w:rsidRPr="006672CA">
        <w:rPr>
          <w:rFonts w:ascii="Times New Roman" w:hAnsi="Times New Roman"/>
          <w:bCs/>
          <w:sz w:val="24"/>
          <w:szCs w:val="24"/>
        </w:rPr>
        <w:t>or Workforce Solutions Panhandle Program Customers</w:t>
      </w:r>
      <w:r>
        <w:rPr>
          <w:rFonts w:ascii="Times New Roman" w:hAnsi="Times New Roman"/>
          <w:bCs/>
          <w:sz w:val="24"/>
          <w:szCs w:val="24"/>
        </w:rPr>
        <w:t xml:space="preserve"> - </w:t>
      </w:r>
      <w:r w:rsidR="0001359F" w:rsidRPr="006672CA">
        <w:rPr>
          <w:rFonts w:ascii="Times New Roman" w:hAnsi="Times New Roman"/>
          <w:spacing w:val="0"/>
          <w:sz w:val="24"/>
          <w:szCs w:val="24"/>
        </w:rPr>
        <w:t xml:space="preserve">the </w:t>
      </w:r>
      <w:r w:rsidR="00722F45" w:rsidRPr="006672CA">
        <w:rPr>
          <w:rFonts w:ascii="Times New Roman" w:hAnsi="Times New Roman"/>
          <w:spacing w:val="0"/>
          <w:sz w:val="24"/>
          <w:szCs w:val="24"/>
        </w:rPr>
        <w:t>issu</w:t>
      </w:r>
      <w:r w:rsidR="0001359F" w:rsidRPr="006672CA">
        <w:rPr>
          <w:rFonts w:ascii="Times New Roman" w:hAnsi="Times New Roman"/>
          <w:spacing w:val="0"/>
          <w:sz w:val="24"/>
          <w:szCs w:val="24"/>
        </w:rPr>
        <w:t>ance of</w:t>
      </w:r>
      <w:r w:rsidR="00722F45" w:rsidRPr="006672CA">
        <w:rPr>
          <w:rFonts w:ascii="Times New Roman" w:hAnsi="Times New Roman"/>
          <w:spacing w:val="0"/>
          <w:sz w:val="24"/>
          <w:szCs w:val="24"/>
        </w:rPr>
        <w:t xml:space="preserve"> </w:t>
      </w:r>
      <w:r w:rsidR="00C3146F" w:rsidRPr="006672CA">
        <w:rPr>
          <w:rFonts w:ascii="Times New Roman" w:hAnsi="Times New Roman"/>
          <w:spacing w:val="0"/>
          <w:sz w:val="24"/>
          <w:szCs w:val="24"/>
        </w:rPr>
        <w:t xml:space="preserve">annual </w:t>
      </w:r>
      <w:r w:rsidR="00722F45" w:rsidRPr="006672CA">
        <w:rPr>
          <w:rFonts w:ascii="Times New Roman" w:hAnsi="Times New Roman"/>
          <w:spacing w:val="0"/>
          <w:sz w:val="24"/>
          <w:szCs w:val="24"/>
        </w:rPr>
        <w:t xml:space="preserve">Letters of Understanding </w:t>
      </w:r>
      <w:bookmarkStart w:id="24" w:name="_Hlk196743265"/>
      <w:r w:rsidR="00722F45" w:rsidRPr="006672CA">
        <w:rPr>
          <w:rFonts w:ascii="Times New Roman" w:hAnsi="Times New Roman"/>
          <w:spacing w:val="0"/>
          <w:sz w:val="24"/>
          <w:szCs w:val="24"/>
        </w:rPr>
        <w:t xml:space="preserve">to </w:t>
      </w:r>
      <w:r w:rsidR="003542E2" w:rsidRPr="006672CA">
        <w:rPr>
          <w:rFonts w:ascii="Times New Roman" w:hAnsi="Times New Roman"/>
          <w:spacing w:val="0"/>
          <w:sz w:val="24"/>
          <w:szCs w:val="24"/>
        </w:rPr>
        <w:t xml:space="preserve">three </w:t>
      </w:r>
      <w:r w:rsidR="00731362" w:rsidRPr="006672CA">
        <w:rPr>
          <w:rFonts w:ascii="Times New Roman" w:hAnsi="Times New Roman"/>
          <w:spacing w:val="0"/>
          <w:sz w:val="24"/>
          <w:szCs w:val="24"/>
        </w:rPr>
        <w:t>vendor</w:t>
      </w:r>
      <w:r w:rsidR="00722F45" w:rsidRPr="006672CA">
        <w:rPr>
          <w:rFonts w:ascii="Times New Roman" w:hAnsi="Times New Roman"/>
          <w:spacing w:val="0"/>
          <w:sz w:val="24"/>
          <w:szCs w:val="24"/>
        </w:rPr>
        <w:t>s</w:t>
      </w:r>
      <w:r w:rsidR="003542E2" w:rsidRPr="006672CA">
        <w:rPr>
          <w:rFonts w:ascii="Times New Roman" w:hAnsi="Times New Roman"/>
          <w:spacing w:val="0"/>
          <w:sz w:val="24"/>
          <w:szCs w:val="24"/>
        </w:rPr>
        <w:t>, Valero Payment Services Company; Toot‘n Totum</w:t>
      </w:r>
      <w:r w:rsidR="009C7C13" w:rsidRPr="006672CA">
        <w:rPr>
          <w:rFonts w:ascii="Times New Roman" w:hAnsi="Times New Roman"/>
          <w:spacing w:val="0"/>
          <w:sz w:val="24"/>
          <w:szCs w:val="24"/>
        </w:rPr>
        <w:t>; and</w:t>
      </w:r>
      <w:r w:rsidR="003542E2" w:rsidRPr="006672CA">
        <w:rPr>
          <w:rFonts w:ascii="Times New Roman" w:hAnsi="Times New Roman"/>
          <w:spacing w:val="0"/>
          <w:sz w:val="24"/>
          <w:szCs w:val="24"/>
        </w:rPr>
        <w:t xml:space="preserve"> Perfectgift.com Corporate</w:t>
      </w:r>
      <w:r w:rsidR="009C7C13" w:rsidRPr="006672CA">
        <w:rPr>
          <w:rFonts w:ascii="Times New Roman" w:hAnsi="Times New Roman"/>
          <w:spacing w:val="0"/>
          <w:sz w:val="24"/>
          <w:szCs w:val="24"/>
        </w:rPr>
        <w:t xml:space="preserve">, </w:t>
      </w:r>
      <w:bookmarkEnd w:id="24"/>
      <w:r w:rsidR="00731362" w:rsidRPr="006672CA">
        <w:rPr>
          <w:rFonts w:ascii="Times New Roman" w:hAnsi="Times New Roman"/>
          <w:spacing w:val="0"/>
          <w:sz w:val="24"/>
          <w:szCs w:val="24"/>
        </w:rPr>
        <w:t>to supply pre-paid fuel cards usable for the purchase of fuel</w:t>
      </w:r>
      <w:r w:rsidR="006D2499" w:rsidRPr="006672CA">
        <w:rPr>
          <w:rFonts w:ascii="Times New Roman" w:hAnsi="Times New Roman"/>
          <w:spacing w:val="0"/>
          <w:sz w:val="24"/>
          <w:szCs w:val="24"/>
        </w:rPr>
        <w:t>,</w:t>
      </w:r>
      <w:r w:rsidR="00731362" w:rsidRPr="006672CA">
        <w:rPr>
          <w:rFonts w:ascii="Times New Roman" w:hAnsi="Times New Roman"/>
          <w:spacing w:val="0"/>
          <w:sz w:val="24"/>
          <w:szCs w:val="24"/>
        </w:rPr>
        <w:t xml:space="preserve"> by workforce development program customers needing transportation support services assistance</w:t>
      </w:r>
      <w:r w:rsidR="0001359F" w:rsidRPr="006672CA">
        <w:rPr>
          <w:rFonts w:ascii="Times New Roman" w:hAnsi="Times New Roman"/>
          <w:spacing w:val="0"/>
          <w:sz w:val="24"/>
          <w:szCs w:val="24"/>
        </w:rPr>
        <w:t>.</w:t>
      </w:r>
    </w:p>
    <w:p w14:paraId="65124A9F" w14:textId="77777777" w:rsidR="006672CA" w:rsidRPr="006672CA" w:rsidRDefault="006672CA" w:rsidP="00FF784F">
      <w:pPr>
        <w:pStyle w:val="ListParagraph"/>
        <w:widowControl w:val="0"/>
        <w:numPr>
          <w:ilvl w:val="0"/>
          <w:numId w:val="5"/>
        </w:numPr>
        <w:tabs>
          <w:tab w:val="left" w:pos="10080"/>
        </w:tabs>
        <w:autoSpaceDE w:val="0"/>
        <w:autoSpaceDN w:val="0"/>
        <w:adjustRightInd w:val="0"/>
        <w:spacing w:after="120"/>
        <w:ind w:left="900" w:right="648"/>
        <w:jc w:val="both"/>
        <w:rPr>
          <w:rFonts w:ascii="Times New Roman" w:hAnsi="Times New Roman"/>
          <w:bCs/>
          <w:sz w:val="24"/>
          <w:szCs w:val="24"/>
        </w:rPr>
      </w:pPr>
      <w:r w:rsidRPr="006672CA">
        <w:rPr>
          <w:rFonts w:ascii="Times New Roman" w:hAnsi="Times New Roman"/>
          <w:bCs/>
          <w:sz w:val="24"/>
          <w:szCs w:val="24"/>
        </w:rPr>
        <w:t xml:space="preserve">Lease Space </w:t>
      </w:r>
      <w:r>
        <w:rPr>
          <w:rFonts w:ascii="Times New Roman" w:hAnsi="Times New Roman"/>
          <w:bCs/>
          <w:sz w:val="24"/>
          <w:szCs w:val="24"/>
        </w:rPr>
        <w:t>f</w:t>
      </w:r>
      <w:r w:rsidRPr="006672CA">
        <w:rPr>
          <w:rFonts w:ascii="Times New Roman" w:hAnsi="Times New Roman"/>
          <w:bCs/>
          <w:sz w:val="24"/>
          <w:szCs w:val="24"/>
        </w:rPr>
        <w:t xml:space="preserve">or Workforce Solutions Panhandle Office </w:t>
      </w:r>
      <w:r>
        <w:rPr>
          <w:rFonts w:ascii="Times New Roman" w:hAnsi="Times New Roman"/>
          <w:bCs/>
          <w:sz w:val="24"/>
          <w:szCs w:val="24"/>
        </w:rPr>
        <w:t>i</w:t>
      </w:r>
      <w:r w:rsidRPr="006672CA">
        <w:rPr>
          <w:rFonts w:ascii="Times New Roman" w:hAnsi="Times New Roman"/>
          <w:bCs/>
          <w:sz w:val="24"/>
          <w:szCs w:val="24"/>
        </w:rPr>
        <w:t>n Borger</w:t>
      </w:r>
      <w:r>
        <w:rPr>
          <w:rFonts w:ascii="Times New Roman" w:hAnsi="Times New Roman"/>
          <w:bCs/>
          <w:sz w:val="24"/>
          <w:szCs w:val="24"/>
        </w:rPr>
        <w:t xml:space="preserve"> - </w:t>
      </w:r>
      <w:bookmarkStart w:id="25" w:name="_Hlk193374984"/>
      <w:r w:rsidR="0001359F" w:rsidRPr="006672CA">
        <w:rPr>
          <w:rFonts w:ascii="Times New Roman" w:hAnsi="Times New Roman"/>
          <w:spacing w:val="0"/>
          <w:sz w:val="24"/>
          <w:szCs w:val="24"/>
        </w:rPr>
        <w:t>the</w:t>
      </w:r>
      <w:r w:rsidR="00722F45" w:rsidRPr="006672CA">
        <w:rPr>
          <w:rFonts w:ascii="Times New Roman" w:hAnsi="Times New Roman"/>
          <w:spacing w:val="0"/>
          <w:sz w:val="24"/>
          <w:szCs w:val="24"/>
        </w:rPr>
        <w:t xml:space="preserve"> execut</w:t>
      </w:r>
      <w:r w:rsidR="0001359F" w:rsidRPr="006672CA">
        <w:rPr>
          <w:rFonts w:ascii="Times New Roman" w:hAnsi="Times New Roman"/>
          <w:spacing w:val="0"/>
          <w:sz w:val="24"/>
          <w:szCs w:val="24"/>
        </w:rPr>
        <w:t>ion of</w:t>
      </w:r>
      <w:r w:rsidR="00722F45" w:rsidRPr="006672CA">
        <w:rPr>
          <w:rFonts w:ascii="Times New Roman" w:hAnsi="Times New Roman"/>
          <w:spacing w:val="0"/>
          <w:sz w:val="24"/>
          <w:szCs w:val="24"/>
        </w:rPr>
        <w:t xml:space="preserve"> a new </w:t>
      </w:r>
      <w:r w:rsidR="006D2499" w:rsidRPr="006672CA">
        <w:rPr>
          <w:rFonts w:ascii="Times New Roman" w:hAnsi="Times New Roman"/>
          <w:spacing w:val="0"/>
          <w:sz w:val="24"/>
          <w:szCs w:val="24"/>
        </w:rPr>
        <w:t xml:space="preserve">three-year lease </w:t>
      </w:r>
      <w:r w:rsidR="009C7C13" w:rsidRPr="006672CA">
        <w:rPr>
          <w:rFonts w:ascii="Times New Roman" w:hAnsi="Times New Roman"/>
          <w:spacing w:val="0"/>
          <w:sz w:val="24"/>
          <w:szCs w:val="24"/>
        </w:rPr>
        <w:t xml:space="preserve">beginning on April 1, 2025, with Megert Legacy, LLC and Ed Turner Property Management, </w:t>
      </w:r>
      <w:r w:rsidR="00C3146F" w:rsidRPr="006672CA">
        <w:rPr>
          <w:rFonts w:ascii="Times New Roman" w:hAnsi="Times New Roman"/>
          <w:spacing w:val="0"/>
          <w:sz w:val="24"/>
          <w:szCs w:val="24"/>
        </w:rPr>
        <w:t xml:space="preserve">the entity procured to provide </w:t>
      </w:r>
      <w:r w:rsidR="006D2499" w:rsidRPr="006672CA">
        <w:rPr>
          <w:rFonts w:ascii="Times New Roman" w:hAnsi="Times New Roman"/>
          <w:spacing w:val="0"/>
          <w:sz w:val="24"/>
          <w:szCs w:val="24"/>
        </w:rPr>
        <w:t xml:space="preserve">office space for </w:t>
      </w:r>
      <w:bookmarkEnd w:id="25"/>
      <w:r w:rsidR="006D2499" w:rsidRPr="006672CA">
        <w:rPr>
          <w:rFonts w:ascii="Times New Roman" w:hAnsi="Times New Roman"/>
          <w:spacing w:val="0"/>
          <w:sz w:val="24"/>
          <w:szCs w:val="24"/>
        </w:rPr>
        <w:t>Workforce Solutions Panhandle in Borger.</w:t>
      </w:r>
      <w:r w:rsidR="006D2499">
        <w:t xml:space="preserve"> </w:t>
      </w:r>
    </w:p>
    <w:p w14:paraId="7C2E96A8" w14:textId="2ADE32F1" w:rsidR="00A37FE1" w:rsidRDefault="0001359F" w:rsidP="006672CA">
      <w:pPr>
        <w:widowControl w:val="0"/>
        <w:tabs>
          <w:tab w:val="left" w:pos="10080"/>
        </w:tabs>
        <w:autoSpaceDE w:val="0"/>
        <w:autoSpaceDN w:val="0"/>
        <w:adjustRightInd w:val="0"/>
        <w:spacing w:after="120"/>
        <w:ind w:left="540" w:right="648"/>
        <w:jc w:val="both"/>
        <w:rPr>
          <w:rFonts w:ascii="Times New Roman" w:hAnsi="Times New Roman"/>
          <w:sz w:val="24"/>
          <w:szCs w:val="24"/>
        </w:rPr>
      </w:pPr>
      <w:r w:rsidRPr="006672CA">
        <w:rPr>
          <w:rFonts w:ascii="Times New Roman" w:hAnsi="Times New Roman"/>
          <w:sz w:val="24"/>
          <w:szCs w:val="24"/>
        </w:rPr>
        <w:t>No action by the Board is required.</w:t>
      </w:r>
    </w:p>
    <w:p w14:paraId="2955073E" w14:textId="77777777" w:rsidR="006672CA" w:rsidRPr="006672CA" w:rsidRDefault="006672CA" w:rsidP="006672CA">
      <w:pPr>
        <w:widowControl w:val="0"/>
        <w:tabs>
          <w:tab w:val="left" w:pos="10080"/>
        </w:tabs>
        <w:autoSpaceDE w:val="0"/>
        <w:autoSpaceDN w:val="0"/>
        <w:adjustRightInd w:val="0"/>
        <w:spacing w:after="120"/>
        <w:ind w:left="540" w:right="648"/>
        <w:jc w:val="both"/>
        <w:rPr>
          <w:rFonts w:ascii="Times New Roman" w:hAnsi="Times New Roman"/>
          <w:bCs/>
          <w:sz w:val="24"/>
          <w:szCs w:val="24"/>
        </w:rPr>
      </w:pPr>
    </w:p>
    <w:p w14:paraId="2DED525F" w14:textId="77777777" w:rsidR="009A5205" w:rsidRPr="002160B7" w:rsidRDefault="009A5205" w:rsidP="00FF784F">
      <w:pPr>
        <w:widowControl w:val="0"/>
        <w:numPr>
          <w:ilvl w:val="0"/>
          <w:numId w:val="1"/>
        </w:numPr>
        <w:tabs>
          <w:tab w:val="clear" w:pos="666"/>
          <w:tab w:val="left" w:pos="10080"/>
        </w:tabs>
        <w:autoSpaceDE w:val="0"/>
        <w:autoSpaceDN w:val="0"/>
        <w:adjustRightInd w:val="0"/>
        <w:spacing w:after="120"/>
        <w:ind w:left="540" w:right="648" w:hanging="450"/>
        <w:jc w:val="both"/>
        <w:rPr>
          <w:rFonts w:ascii="Times New Roman" w:hAnsi="Times New Roman"/>
          <w:b/>
          <w:spacing w:val="0"/>
          <w:sz w:val="24"/>
          <w:szCs w:val="24"/>
          <w:u w:val="single"/>
        </w:rPr>
      </w:pPr>
      <w:r w:rsidRPr="002160B7">
        <w:rPr>
          <w:rFonts w:ascii="Times New Roman" w:hAnsi="Times New Roman"/>
          <w:b/>
          <w:spacing w:val="0"/>
          <w:sz w:val="24"/>
          <w:szCs w:val="24"/>
          <w:u w:val="single"/>
        </w:rPr>
        <w:lastRenderedPageBreak/>
        <w:t>DIRECTOR’S REPORT ON WORKFORCE ACTIVITIES</w:t>
      </w:r>
    </w:p>
    <w:p w14:paraId="047DDE42" w14:textId="77777777" w:rsidR="009A5205" w:rsidRPr="005B25FD" w:rsidRDefault="009A5205" w:rsidP="009A5205">
      <w:pPr>
        <w:widowControl w:val="0"/>
        <w:autoSpaceDE w:val="0"/>
        <w:autoSpaceDN w:val="0"/>
        <w:adjustRightInd w:val="0"/>
        <w:spacing w:after="240"/>
        <w:ind w:left="547" w:right="648"/>
        <w:jc w:val="both"/>
        <w:rPr>
          <w:rFonts w:ascii="Times New Roman" w:hAnsi="Times New Roman"/>
          <w:spacing w:val="0"/>
          <w:sz w:val="24"/>
          <w:szCs w:val="24"/>
        </w:rPr>
      </w:pPr>
      <w:r w:rsidRPr="005B25FD">
        <w:rPr>
          <w:rFonts w:ascii="Times New Roman" w:hAnsi="Times New Roman"/>
          <w:spacing w:val="0"/>
          <w:sz w:val="24"/>
          <w:szCs w:val="24"/>
        </w:rPr>
        <w:t>Workforce Development Director, Mr. Marin Rivas, will discuss recent and upcoming regional workforce activities, including a discussion of Workforce Development funding.  No action by the Board is required.</w:t>
      </w:r>
    </w:p>
    <w:bookmarkEnd w:id="4"/>
    <w:bookmarkEnd w:id="8"/>
    <w:bookmarkEnd w:id="9"/>
    <w:p w14:paraId="09F13E4F" w14:textId="77777777" w:rsidR="00CF7CBC" w:rsidRPr="002160B7" w:rsidRDefault="00CF7CBC" w:rsidP="00FF784F">
      <w:pPr>
        <w:widowControl w:val="0"/>
        <w:numPr>
          <w:ilvl w:val="0"/>
          <w:numId w:val="1"/>
        </w:numPr>
        <w:tabs>
          <w:tab w:val="num" w:pos="540"/>
          <w:tab w:val="left" w:pos="10080"/>
        </w:tabs>
        <w:autoSpaceDE w:val="0"/>
        <w:autoSpaceDN w:val="0"/>
        <w:adjustRightInd w:val="0"/>
        <w:spacing w:after="240"/>
        <w:ind w:left="540" w:right="648" w:hanging="450"/>
        <w:jc w:val="both"/>
        <w:rPr>
          <w:rFonts w:ascii="Times New Roman" w:hAnsi="Times New Roman"/>
          <w:spacing w:val="0"/>
          <w:sz w:val="24"/>
          <w:szCs w:val="24"/>
          <w:u w:val="single"/>
        </w:rPr>
      </w:pPr>
      <w:r w:rsidRPr="002160B7">
        <w:rPr>
          <w:rFonts w:ascii="Times New Roman" w:hAnsi="Times New Roman"/>
          <w:b/>
          <w:spacing w:val="0"/>
          <w:sz w:val="24"/>
          <w:szCs w:val="24"/>
          <w:u w:val="single"/>
        </w:rPr>
        <w:t>FINAL PUBLIC COMMENT PERIOD</w:t>
      </w:r>
    </w:p>
    <w:p w14:paraId="06F0047D" w14:textId="3E039823" w:rsidR="00CF7CBC" w:rsidRPr="006672CA" w:rsidRDefault="00CF7CBC" w:rsidP="00FF784F">
      <w:pPr>
        <w:widowControl w:val="0"/>
        <w:numPr>
          <w:ilvl w:val="0"/>
          <w:numId w:val="1"/>
        </w:numPr>
        <w:tabs>
          <w:tab w:val="num" w:pos="540"/>
          <w:tab w:val="left" w:pos="10080"/>
        </w:tabs>
        <w:autoSpaceDE w:val="0"/>
        <w:autoSpaceDN w:val="0"/>
        <w:adjustRightInd w:val="0"/>
        <w:ind w:left="540" w:right="648" w:hanging="450"/>
        <w:jc w:val="both"/>
        <w:rPr>
          <w:rFonts w:ascii="Times New Roman" w:hAnsi="Times New Roman"/>
          <w:spacing w:val="0"/>
          <w:sz w:val="24"/>
          <w:szCs w:val="24"/>
          <w:u w:val="single"/>
        </w:rPr>
      </w:pPr>
      <w:r w:rsidRPr="00B215B6">
        <w:rPr>
          <w:rFonts w:ascii="Times New Roman" w:hAnsi="Times New Roman"/>
          <w:b/>
          <w:spacing w:val="0"/>
          <w:sz w:val="24"/>
          <w:szCs w:val="24"/>
          <w:u w:val="single"/>
        </w:rPr>
        <w:t>ADJOURN</w:t>
      </w:r>
    </w:p>
    <w:p w14:paraId="2AF03C8D" w14:textId="309AB29F" w:rsidR="006672CA" w:rsidRDefault="006672CA" w:rsidP="006672CA">
      <w:pPr>
        <w:widowControl w:val="0"/>
        <w:tabs>
          <w:tab w:val="left" w:pos="10080"/>
        </w:tabs>
        <w:autoSpaceDE w:val="0"/>
        <w:autoSpaceDN w:val="0"/>
        <w:adjustRightInd w:val="0"/>
        <w:ind w:right="648"/>
        <w:jc w:val="both"/>
        <w:rPr>
          <w:rFonts w:ascii="Times New Roman" w:hAnsi="Times New Roman"/>
          <w:b/>
          <w:spacing w:val="0"/>
          <w:sz w:val="24"/>
          <w:szCs w:val="24"/>
          <w:u w:val="single"/>
        </w:rPr>
      </w:pPr>
    </w:p>
    <w:p w14:paraId="39C33835" w14:textId="3119B34D" w:rsidR="006672CA" w:rsidRDefault="006672CA" w:rsidP="006672CA">
      <w:pPr>
        <w:widowControl w:val="0"/>
        <w:tabs>
          <w:tab w:val="left" w:pos="10080"/>
        </w:tabs>
        <w:autoSpaceDE w:val="0"/>
        <w:autoSpaceDN w:val="0"/>
        <w:adjustRightInd w:val="0"/>
        <w:ind w:right="648"/>
        <w:jc w:val="both"/>
        <w:rPr>
          <w:rFonts w:ascii="Times New Roman" w:hAnsi="Times New Roman"/>
          <w:b/>
          <w:spacing w:val="0"/>
          <w:sz w:val="24"/>
          <w:szCs w:val="24"/>
          <w:u w:val="single"/>
        </w:rPr>
      </w:pPr>
    </w:p>
    <w:p w14:paraId="2F988605" w14:textId="77777777" w:rsidR="006672CA" w:rsidRDefault="006672CA" w:rsidP="006672CA">
      <w:pPr>
        <w:widowControl w:val="0"/>
        <w:tabs>
          <w:tab w:val="left" w:pos="10080"/>
        </w:tabs>
        <w:autoSpaceDE w:val="0"/>
        <w:autoSpaceDN w:val="0"/>
        <w:adjustRightInd w:val="0"/>
        <w:ind w:left="90" w:right="648"/>
        <w:jc w:val="both"/>
        <w:rPr>
          <w:rFonts w:ascii="Times New Roman" w:hAnsi="Times New Roman"/>
          <w:b/>
          <w:spacing w:val="0"/>
          <w:sz w:val="24"/>
          <w:szCs w:val="24"/>
          <w:u w:val="single"/>
        </w:rPr>
      </w:pPr>
      <w:r>
        <w:rPr>
          <w:rFonts w:ascii="Times New Roman" w:hAnsi="Times New Roman"/>
          <w:b/>
          <w:spacing w:val="0"/>
          <w:sz w:val="24"/>
          <w:szCs w:val="24"/>
          <w:u w:val="single"/>
        </w:rPr>
        <w:tab/>
      </w:r>
    </w:p>
    <w:p w14:paraId="302AED2D" w14:textId="77777777" w:rsidR="006672CA" w:rsidRDefault="006672CA" w:rsidP="006672CA">
      <w:pPr>
        <w:widowControl w:val="0"/>
        <w:tabs>
          <w:tab w:val="left" w:pos="10080"/>
        </w:tabs>
        <w:autoSpaceDE w:val="0"/>
        <w:autoSpaceDN w:val="0"/>
        <w:adjustRightInd w:val="0"/>
        <w:ind w:left="90" w:right="648"/>
        <w:jc w:val="both"/>
        <w:rPr>
          <w:rFonts w:ascii="Times New Roman" w:hAnsi="Times New Roman"/>
          <w:b/>
          <w:spacing w:val="0"/>
          <w:sz w:val="24"/>
          <w:szCs w:val="24"/>
          <w:u w:val="single"/>
        </w:rPr>
      </w:pPr>
    </w:p>
    <w:p w14:paraId="2EA6192A" w14:textId="77777777" w:rsidR="006672CA" w:rsidRDefault="006672CA" w:rsidP="006672CA">
      <w:pPr>
        <w:widowControl w:val="0"/>
        <w:tabs>
          <w:tab w:val="left" w:pos="10080"/>
        </w:tabs>
        <w:autoSpaceDE w:val="0"/>
        <w:autoSpaceDN w:val="0"/>
        <w:adjustRightInd w:val="0"/>
        <w:ind w:left="90" w:right="648"/>
        <w:jc w:val="both"/>
        <w:rPr>
          <w:rFonts w:ascii="Times New Roman" w:hAnsi="Times New Roman"/>
          <w:b/>
          <w:spacing w:val="0"/>
          <w:sz w:val="24"/>
          <w:szCs w:val="24"/>
          <w:u w:val="single"/>
        </w:rPr>
      </w:pPr>
    </w:p>
    <w:p w14:paraId="420054C8" w14:textId="5CADF2FD" w:rsidR="006672CA" w:rsidRDefault="006672CA" w:rsidP="006672CA">
      <w:pPr>
        <w:widowControl w:val="0"/>
        <w:tabs>
          <w:tab w:val="left" w:pos="10080"/>
        </w:tabs>
        <w:autoSpaceDE w:val="0"/>
        <w:autoSpaceDN w:val="0"/>
        <w:adjustRightInd w:val="0"/>
        <w:ind w:left="90" w:right="648"/>
        <w:jc w:val="both"/>
        <w:rPr>
          <w:rFonts w:ascii="Times New Roman" w:hAnsi="Times New Roman"/>
          <w:b/>
          <w:spacing w:val="0"/>
          <w:sz w:val="24"/>
          <w:szCs w:val="24"/>
          <w:u w:val="single"/>
        </w:rPr>
      </w:pPr>
      <w:r>
        <w:rPr>
          <w:rFonts w:ascii="Times New Roman" w:hAnsi="Times New Roman"/>
          <w:b/>
          <w:spacing w:val="0"/>
          <w:sz w:val="24"/>
          <w:szCs w:val="24"/>
          <w:u w:val="single"/>
        </w:rPr>
        <w:t xml:space="preserve">RETIREMENT CELEBRATION </w:t>
      </w:r>
    </w:p>
    <w:p w14:paraId="184FCB20" w14:textId="300518AA" w:rsidR="006672CA" w:rsidRDefault="006672CA" w:rsidP="006672CA">
      <w:pPr>
        <w:widowControl w:val="0"/>
        <w:tabs>
          <w:tab w:val="left" w:pos="10080"/>
        </w:tabs>
        <w:autoSpaceDE w:val="0"/>
        <w:autoSpaceDN w:val="0"/>
        <w:adjustRightInd w:val="0"/>
        <w:ind w:left="90" w:right="648"/>
        <w:jc w:val="both"/>
        <w:rPr>
          <w:rFonts w:ascii="Times New Roman" w:hAnsi="Times New Roman"/>
          <w:b/>
          <w:spacing w:val="0"/>
          <w:sz w:val="24"/>
          <w:szCs w:val="24"/>
          <w:u w:val="single"/>
        </w:rPr>
      </w:pPr>
    </w:p>
    <w:p w14:paraId="4E90012E" w14:textId="074F6EA8" w:rsidR="006672CA" w:rsidRPr="00FF784F" w:rsidRDefault="006672CA" w:rsidP="006672CA">
      <w:pPr>
        <w:widowControl w:val="0"/>
        <w:tabs>
          <w:tab w:val="num" w:pos="540"/>
          <w:tab w:val="left" w:pos="10080"/>
        </w:tabs>
        <w:autoSpaceDE w:val="0"/>
        <w:autoSpaceDN w:val="0"/>
        <w:adjustRightInd w:val="0"/>
        <w:ind w:left="90" w:right="648"/>
        <w:jc w:val="both"/>
        <w:rPr>
          <w:rFonts w:ascii="Times New Roman" w:hAnsi="Times New Roman"/>
          <w:bCs/>
          <w:spacing w:val="0"/>
          <w:sz w:val="28"/>
          <w:szCs w:val="28"/>
        </w:rPr>
      </w:pPr>
      <w:r w:rsidRPr="00FF784F">
        <w:rPr>
          <w:rFonts w:ascii="Times New Roman" w:hAnsi="Times New Roman"/>
          <w:bCs/>
          <w:spacing w:val="0"/>
          <w:sz w:val="28"/>
          <w:szCs w:val="28"/>
        </w:rPr>
        <w:t xml:space="preserve">Please join us immediately following the meeting for a Retirement Celebration for </w:t>
      </w:r>
      <w:r w:rsidR="00A57F77">
        <w:rPr>
          <w:rFonts w:ascii="Times New Roman" w:hAnsi="Times New Roman"/>
          <w:bCs/>
          <w:spacing w:val="0"/>
          <w:sz w:val="28"/>
          <w:szCs w:val="28"/>
        </w:rPr>
        <w:t xml:space="preserve">one of our members, </w:t>
      </w:r>
      <w:r w:rsidRPr="00FF784F">
        <w:rPr>
          <w:rFonts w:ascii="Times New Roman" w:hAnsi="Times New Roman"/>
          <w:bCs/>
          <w:spacing w:val="0"/>
          <w:sz w:val="28"/>
          <w:szCs w:val="28"/>
        </w:rPr>
        <w:t xml:space="preserve">Mr. Jay Barrett, Principal, AmTech Career Academy.  We will enjoy refreshments while we watch a </w:t>
      </w:r>
      <w:r w:rsidR="005F2289">
        <w:rPr>
          <w:rFonts w:ascii="Times New Roman" w:hAnsi="Times New Roman"/>
          <w:bCs/>
          <w:spacing w:val="0"/>
          <w:sz w:val="28"/>
          <w:szCs w:val="28"/>
        </w:rPr>
        <w:t xml:space="preserve">short </w:t>
      </w:r>
      <w:r w:rsidRPr="00FF784F">
        <w:rPr>
          <w:rFonts w:ascii="Times New Roman" w:hAnsi="Times New Roman"/>
          <w:bCs/>
          <w:spacing w:val="0"/>
          <w:sz w:val="28"/>
          <w:szCs w:val="28"/>
        </w:rPr>
        <w:t xml:space="preserve">video </w:t>
      </w:r>
      <w:r w:rsidR="00FF784F" w:rsidRPr="00FF784F">
        <w:rPr>
          <w:rFonts w:ascii="Times New Roman" w:hAnsi="Times New Roman"/>
          <w:bCs/>
          <w:spacing w:val="0"/>
          <w:sz w:val="28"/>
          <w:szCs w:val="28"/>
        </w:rPr>
        <w:t>just released on YouTube and provided by Mr. Barrett</w:t>
      </w:r>
      <w:r w:rsidR="00FF784F">
        <w:rPr>
          <w:rFonts w:ascii="Times New Roman" w:hAnsi="Times New Roman"/>
          <w:bCs/>
          <w:spacing w:val="0"/>
          <w:sz w:val="28"/>
          <w:szCs w:val="28"/>
        </w:rPr>
        <w:t>,</w:t>
      </w:r>
      <w:r w:rsidR="00FF784F" w:rsidRPr="00FF784F">
        <w:rPr>
          <w:rFonts w:ascii="Times New Roman" w:hAnsi="Times New Roman"/>
          <w:bCs/>
          <w:spacing w:val="0"/>
          <w:sz w:val="28"/>
          <w:szCs w:val="28"/>
        </w:rPr>
        <w:t xml:space="preserve"> which prominently features AmTech and </w:t>
      </w:r>
      <w:r w:rsidR="00783BDD">
        <w:rPr>
          <w:rFonts w:ascii="Times New Roman" w:hAnsi="Times New Roman"/>
          <w:bCs/>
          <w:spacing w:val="0"/>
          <w:sz w:val="28"/>
          <w:szCs w:val="28"/>
        </w:rPr>
        <w:t xml:space="preserve">some of </w:t>
      </w:r>
      <w:r w:rsidR="00FF784F" w:rsidRPr="00FF784F">
        <w:rPr>
          <w:rFonts w:ascii="Times New Roman" w:hAnsi="Times New Roman"/>
          <w:bCs/>
          <w:spacing w:val="0"/>
          <w:sz w:val="28"/>
          <w:szCs w:val="28"/>
        </w:rPr>
        <w:t xml:space="preserve">the great accomplishments of the Career Academy while under Jay’s leadership. </w:t>
      </w:r>
    </w:p>
    <w:p w14:paraId="103A4ADE" w14:textId="77777777" w:rsidR="006D2499" w:rsidRPr="00FF784F" w:rsidRDefault="006D2499" w:rsidP="006D2499">
      <w:pPr>
        <w:widowControl w:val="0"/>
        <w:tabs>
          <w:tab w:val="left" w:pos="10080"/>
        </w:tabs>
        <w:autoSpaceDE w:val="0"/>
        <w:autoSpaceDN w:val="0"/>
        <w:adjustRightInd w:val="0"/>
        <w:ind w:left="540" w:right="648"/>
        <w:jc w:val="both"/>
        <w:rPr>
          <w:rFonts w:ascii="Times New Roman" w:hAnsi="Times New Roman"/>
          <w:bCs/>
          <w:spacing w:val="0"/>
          <w:sz w:val="28"/>
          <w:szCs w:val="28"/>
        </w:rPr>
      </w:pPr>
    </w:p>
    <w:p w14:paraId="752264AE" w14:textId="6E891762" w:rsidR="00FF784F" w:rsidRDefault="00CC1971"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hyperlink r:id="rId9" w:tgtFrame="_blank" w:history="1">
        <w:r w:rsidR="00FF784F" w:rsidRPr="00FF784F">
          <w:rPr>
            <w:color w:val="0000FF"/>
            <w:u w:val="single"/>
          </w:rPr>
          <w:t>video </w:t>
        </w:r>
      </w:hyperlink>
    </w:p>
    <w:p w14:paraId="39184BBE" w14:textId="77777777" w:rsidR="00FF784F" w:rsidRDefault="00FF784F"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p>
    <w:p w14:paraId="30CBBA61" w14:textId="77777777" w:rsidR="009C12F5" w:rsidRPr="005B25FD" w:rsidRDefault="009C12F5" w:rsidP="009C12F5">
      <w:pPr>
        <w:widowControl w:val="0"/>
        <w:autoSpaceDE w:val="0"/>
        <w:autoSpaceDN w:val="0"/>
        <w:adjustRightInd w:val="0"/>
        <w:spacing w:after="240"/>
        <w:ind w:left="630" w:right="648" w:hanging="630"/>
        <w:jc w:val="center"/>
        <w:rPr>
          <w:rFonts w:ascii="Times New Roman" w:hAnsi="Times New Roman"/>
          <w:spacing w:val="0"/>
          <w:sz w:val="24"/>
          <w:szCs w:val="24"/>
        </w:rPr>
      </w:pPr>
      <w:r>
        <w:rPr>
          <w:rFonts w:ascii="Times New Roman" w:hAnsi="Times New Roman"/>
          <w:spacing w:val="0"/>
          <w:sz w:val="24"/>
          <w:szCs w:val="24"/>
        </w:rPr>
        <w:t xml:space="preserve">(  </w:t>
      </w:r>
      <w:hyperlink r:id="rId10" w:history="1">
        <w:r w:rsidRPr="00D57D58">
          <w:rPr>
            <w:rStyle w:val="Hyperlink"/>
            <w:rFonts w:ascii="Times New Roman" w:hAnsi="Times New Roman"/>
            <w:spacing w:val="0"/>
            <w:sz w:val="24"/>
            <w:szCs w:val="24"/>
          </w:rPr>
          <w:t>https://www.youtube.com/watch?v=AnAc_kVjv7Q</w:t>
        </w:r>
      </w:hyperlink>
      <w:r>
        <w:rPr>
          <w:rFonts w:ascii="Times New Roman" w:hAnsi="Times New Roman"/>
          <w:spacing w:val="0"/>
          <w:sz w:val="24"/>
          <w:szCs w:val="24"/>
        </w:rPr>
        <w:t xml:space="preserve"> )</w:t>
      </w:r>
    </w:p>
    <w:p w14:paraId="320F9125" w14:textId="1A3FF37D" w:rsidR="00FF784F" w:rsidRDefault="00FF784F"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p>
    <w:p w14:paraId="226CBAFC" w14:textId="404E0E58" w:rsidR="00FF784F" w:rsidRDefault="00FF784F"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p>
    <w:p w14:paraId="0D8913AC" w14:textId="5EC46ED2" w:rsidR="00FF784F" w:rsidRDefault="00FF784F"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p>
    <w:p w14:paraId="30DC571D" w14:textId="77777777" w:rsidR="00FF784F" w:rsidRDefault="00FF784F"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p>
    <w:p w14:paraId="61AC598F" w14:textId="77777777" w:rsidR="00FF784F" w:rsidRDefault="00FF784F"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p>
    <w:p w14:paraId="5CA930C6" w14:textId="5BBC4B94" w:rsidR="00FB2DE1" w:rsidRPr="003B10EF" w:rsidRDefault="00FB2DE1" w:rsidP="00FB2DE1">
      <w:pPr>
        <w:widowControl w:val="0"/>
        <w:autoSpaceDE w:val="0"/>
        <w:autoSpaceDN w:val="0"/>
        <w:adjustRightInd w:val="0"/>
        <w:spacing w:after="120"/>
        <w:ind w:left="547" w:hanging="547"/>
        <w:jc w:val="center"/>
        <w:rPr>
          <w:rFonts w:ascii="Times New Roman" w:hAnsi="Times New Roman"/>
          <w:spacing w:val="0"/>
          <w:sz w:val="16"/>
          <w:szCs w:val="16"/>
          <w:u w:val="single"/>
        </w:rPr>
      </w:pPr>
      <w:r w:rsidRPr="003B10EF">
        <w:rPr>
          <w:rFonts w:ascii="Times New Roman" w:hAnsi="Times New Roman"/>
          <w:spacing w:val="0"/>
          <w:sz w:val="16"/>
          <w:szCs w:val="16"/>
          <w:u w:val="single"/>
        </w:rPr>
        <w:t>PUBLIC NOTICE</w:t>
      </w:r>
    </w:p>
    <w:p w14:paraId="61C0FC96" w14:textId="77777777" w:rsidR="00FB2DE1" w:rsidRPr="003B10EF" w:rsidRDefault="00FB2DE1" w:rsidP="008E4D9A">
      <w:pPr>
        <w:widowControl w:val="0"/>
        <w:adjustRightInd w:val="0"/>
        <w:ind w:left="540" w:right="648"/>
        <w:jc w:val="both"/>
        <w:rPr>
          <w:rFonts w:ascii="Times New Roman" w:hAnsi="Times New Roman"/>
          <w:spacing w:val="0"/>
          <w:sz w:val="16"/>
          <w:szCs w:val="16"/>
        </w:rPr>
      </w:pPr>
      <w:r w:rsidRPr="003B10EF">
        <w:rPr>
          <w:rFonts w:ascii="Times New Roman" w:hAnsi="Times New Roman"/>
          <w:spacing w:val="0"/>
          <w:sz w:val="16"/>
          <w:szCs w:val="16"/>
        </w:rPr>
        <w:t>This notice complies with Texas Government Code Chapter 551, Open Meetings Act, Section 551.041 (Notice of Meeting Requirements); Section 551.043 (Time and Accessibility of Notice Requirements); and Section 551.053 (Notice Requirements of a Political Subdivision Extending into Four or More Counties). The notice has been filed at least 72 hours before the scheduled time of the meeting with the Secretary of State's Office, the Potter County Clerk's Office and has been posted in the Administrative Office of the Panhandle Regional Planning Commission.</w:t>
      </w:r>
    </w:p>
    <w:p w14:paraId="43A6EC78" w14:textId="58242516" w:rsidR="00FB2DE1" w:rsidRPr="003B10EF" w:rsidRDefault="00FB2DE1" w:rsidP="008E4D9A">
      <w:pPr>
        <w:widowControl w:val="0"/>
        <w:adjustRightInd w:val="0"/>
        <w:spacing w:before="120"/>
        <w:ind w:left="540" w:right="648"/>
        <w:jc w:val="both"/>
        <w:rPr>
          <w:rFonts w:ascii="Times New Roman" w:hAnsi="Times New Roman"/>
          <w:spacing w:val="0"/>
          <w:sz w:val="16"/>
          <w:szCs w:val="16"/>
        </w:rPr>
      </w:pPr>
      <w:r w:rsidRPr="003B10EF">
        <w:rPr>
          <w:rFonts w:ascii="Times New Roman" w:hAnsi="Times New Roman"/>
          <w:spacing w:val="0"/>
          <w:sz w:val="16"/>
          <w:szCs w:val="16"/>
        </w:rPr>
        <w:t xml:space="preserve">Posted this </w:t>
      </w:r>
      <w:r w:rsidR="00943F68">
        <w:rPr>
          <w:rFonts w:ascii="Times New Roman" w:hAnsi="Times New Roman"/>
          <w:spacing w:val="0"/>
          <w:sz w:val="16"/>
          <w:szCs w:val="16"/>
        </w:rPr>
        <w:t>1</w:t>
      </w:r>
      <w:r w:rsidR="00CC1971">
        <w:rPr>
          <w:rFonts w:ascii="Times New Roman" w:hAnsi="Times New Roman"/>
          <w:spacing w:val="0"/>
          <w:sz w:val="16"/>
          <w:szCs w:val="16"/>
        </w:rPr>
        <w:t>5</w:t>
      </w:r>
      <w:r w:rsidRPr="003B10EF">
        <w:rPr>
          <w:rFonts w:ascii="Times New Roman" w:hAnsi="Times New Roman"/>
          <w:spacing w:val="0"/>
          <w:sz w:val="16"/>
          <w:szCs w:val="16"/>
          <w:vertAlign w:val="superscript"/>
        </w:rPr>
        <w:t>th</w:t>
      </w:r>
      <w:r w:rsidRPr="003B10EF">
        <w:rPr>
          <w:rFonts w:ascii="Times New Roman" w:hAnsi="Times New Roman"/>
          <w:spacing w:val="0"/>
          <w:sz w:val="16"/>
          <w:szCs w:val="16"/>
        </w:rPr>
        <w:t xml:space="preserve"> day of </w:t>
      </w:r>
      <w:r w:rsidR="00722F45">
        <w:rPr>
          <w:rFonts w:ascii="Times New Roman" w:hAnsi="Times New Roman"/>
          <w:spacing w:val="0"/>
          <w:sz w:val="16"/>
          <w:szCs w:val="16"/>
        </w:rPr>
        <w:t>May</w:t>
      </w:r>
      <w:r w:rsidRPr="003B10EF">
        <w:rPr>
          <w:rFonts w:ascii="Times New Roman" w:hAnsi="Times New Roman"/>
          <w:spacing w:val="0"/>
          <w:sz w:val="16"/>
          <w:szCs w:val="16"/>
        </w:rPr>
        <w:t xml:space="preserve"> 202</w:t>
      </w:r>
      <w:r w:rsidR="00943F68">
        <w:rPr>
          <w:rFonts w:ascii="Times New Roman" w:hAnsi="Times New Roman"/>
          <w:spacing w:val="0"/>
          <w:sz w:val="16"/>
          <w:szCs w:val="16"/>
        </w:rPr>
        <w:t>5</w:t>
      </w:r>
      <w:r w:rsidRPr="003B10EF">
        <w:rPr>
          <w:rFonts w:ascii="Times New Roman" w:hAnsi="Times New Roman"/>
          <w:spacing w:val="0"/>
          <w:sz w:val="16"/>
          <w:szCs w:val="16"/>
        </w:rPr>
        <w:t>, at 415 Southwest Eighth Avenue, Amarillo, Texas, at 12:00 p.m.</w:t>
      </w:r>
    </w:p>
    <w:p w14:paraId="75CA9999" w14:textId="13EDD970" w:rsidR="00FB2DE1" w:rsidRPr="003B10EF" w:rsidRDefault="00FB2DE1" w:rsidP="00FB2DE1">
      <w:pPr>
        <w:ind w:right="648" w:firstLine="540"/>
        <w:rPr>
          <w:rFonts w:ascii="Times New Roman" w:hAnsi="Times New Roman"/>
          <w:spacing w:val="0"/>
          <w:sz w:val="16"/>
          <w:szCs w:val="16"/>
        </w:rPr>
      </w:pPr>
      <w:bookmarkStart w:id="26" w:name="_Hlk182492517"/>
      <w:r w:rsidRPr="003B10EF">
        <w:rPr>
          <w:rFonts w:ascii="Times New Roman" w:hAnsi="Times New Roman"/>
          <w:spacing w:val="0"/>
          <w:sz w:val="16"/>
          <w:szCs w:val="16"/>
        </w:rPr>
        <w:t xml:space="preserve">                   </w:t>
      </w:r>
      <w:bookmarkEnd w:id="26"/>
      <w:r w:rsidRPr="003B10EF">
        <w:rPr>
          <w:rFonts w:ascii="Times New Roman" w:hAnsi="Times New Roman"/>
          <w:spacing w:val="0"/>
          <w:sz w:val="16"/>
          <w:szCs w:val="16"/>
        </w:rPr>
        <w:tab/>
      </w:r>
      <w:r w:rsidRPr="003B10EF">
        <w:rPr>
          <w:rFonts w:ascii="Times New Roman" w:hAnsi="Times New Roman"/>
          <w:spacing w:val="0"/>
          <w:sz w:val="16"/>
          <w:szCs w:val="16"/>
        </w:rPr>
        <w:tab/>
      </w:r>
      <w:r w:rsidRPr="003B10EF">
        <w:rPr>
          <w:rFonts w:ascii="Times New Roman" w:hAnsi="Times New Roman"/>
          <w:spacing w:val="0"/>
          <w:sz w:val="16"/>
          <w:szCs w:val="16"/>
        </w:rPr>
        <w:tab/>
      </w:r>
    </w:p>
    <w:p w14:paraId="75893E42" w14:textId="038D3CAE" w:rsidR="002046AC" w:rsidRPr="00FC299D" w:rsidRDefault="00FC299D" w:rsidP="00FC299D">
      <w:pPr>
        <w:ind w:right="648" w:firstLine="1800"/>
        <w:rPr>
          <w:rFonts w:ascii="Times New Roman" w:hAnsi="Times New Roman"/>
          <w:spacing w:val="0"/>
          <w:sz w:val="18"/>
          <w:szCs w:val="18"/>
        </w:rPr>
      </w:pPr>
      <w:r>
        <w:rPr>
          <w:noProof/>
          <w:sz w:val="16"/>
        </w:rPr>
        <w:drawing>
          <wp:anchor distT="0" distB="0" distL="114300" distR="114300" simplePos="0" relativeHeight="251658240" behindDoc="1" locked="0" layoutInCell="1" allowOverlap="1" wp14:anchorId="02609AD9" wp14:editId="72271EFA">
            <wp:simplePos x="0" y="0"/>
            <wp:positionH relativeFrom="column">
              <wp:posOffset>340995</wp:posOffset>
            </wp:positionH>
            <wp:positionV relativeFrom="paragraph">
              <wp:posOffset>221615</wp:posOffset>
            </wp:positionV>
            <wp:extent cx="1333500" cy="631190"/>
            <wp:effectExtent l="0" t="0" r="0" b="0"/>
            <wp:wrapTight wrapText="bothSides">
              <wp:wrapPolygon edited="0">
                <wp:start x="0" y="0"/>
                <wp:lineTo x="0" y="20861"/>
                <wp:lineTo x="21291" y="20861"/>
                <wp:lineTo x="21291" y="11082"/>
                <wp:lineTo x="18514" y="10431"/>
                <wp:lineTo x="21291" y="7823"/>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6311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spacing w:val="0"/>
          <w:sz w:val="16"/>
          <w:szCs w:val="16"/>
        </w:rPr>
        <w:tab/>
      </w:r>
      <w:r>
        <w:rPr>
          <w:rFonts w:ascii="Times New Roman" w:hAnsi="Times New Roman"/>
          <w:spacing w:val="0"/>
          <w:sz w:val="16"/>
          <w:szCs w:val="16"/>
        </w:rPr>
        <w:tab/>
      </w:r>
      <w:r w:rsidRPr="00CE0A21">
        <w:rPr>
          <w:rFonts w:ascii="Times New Roman" w:hAnsi="Times New Roman"/>
          <w:noProof/>
          <w:spacing w:val="0"/>
          <w:sz w:val="18"/>
          <w:szCs w:val="18"/>
          <w:u w:val="single"/>
        </w:rPr>
        <w:drawing>
          <wp:inline distT="0" distB="0" distL="0" distR="0" wp14:anchorId="38F23520" wp14:editId="3EECF141">
            <wp:extent cx="1381125" cy="350190"/>
            <wp:effectExtent l="0" t="0" r="0" b="0"/>
            <wp:docPr id="4" name="Picture 4" descr="S:\FACILITIES\BOARD MEETINGS\Agenda Form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ACILITIES\BOARD MEETINGS\Agenda Forms\Captur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5724" cy="396996"/>
                    </a:xfrm>
                    <a:prstGeom prst="rect">
                      <a:avLst/>
                    </a:prstGeom>
                    <a:noFill/>
                    <a:ln>
                      <a:noFill/>
                    </a:ln>
                  </pic:spPr>
                </pic:pic>
              </a:graphicData>
            </a:graphic>
          </wp:inline>
        </w:drawing>
      </w:r>
      <w:r>
        <w:rPr>
          <w:rFonts w:ascii="Times New Roman" w:hAnsi="Times New Roman"/>
          <w:spacing w:val="0"/>
          <w:sz w:val="16"/>
          <w:szCs w:val="16"/>
        </w:rPr>
        <w:tab/>
      </w:r>
      <w:r>
        <w:rPr>
          <w:rFonts w:ascii="Times New Roman" w:hAnsi="Times New Roman"/>
          <w:spacing w:val="0"/>
          <w:sz w:val="16"/>
          <w:szCs w:val="16"/>
        </w:rPr>
        <w:tab/>
      </w:r>
      <w:r>
        <w:rPr>
          <w:rFonts w:ascii="Times New Roman" w:hAnsi="Times New Roman"/>
          <w:spacing w:val="0"/>
          <w:sz w:val="16"/>
          <w:szCs w:val="16"/>
        </w:rPr>
        <w:tab/>
      </w:r>
      <w:r>
        <w:rPr>
          <w:rFonts w:ascii="Times New Roman" w:hAnsi="Times New Roman"/>
          <w:spacing w:val="0"/>
          <w:sz w:val="16"/>
          <w:szCs w:val="16"/>
        </w:rPr>
        <w:tab/>
      </w:r>
      <w:r>
        <w:rPr>
          <w:rFonts w:ascii="Times New Roman" w:hAnsi="Times New Roman"/>
          <w:spacing w:val="0"/>
          <w:sz w:val="16"/>
          <w:szCs w:val="16"/>
        </w:rPr>
        <w:tab/>
      </w:r>
      <w:r>
        <w:rPr>
          <w:rFonts w:ascii="Times New Roman" w:hAnsi="Times New Roman"/>
          <w:spacing w:val="0"/>
          <w:sz w:val="16"/>
          <w:szCs w:val="16"/>
        </w:rPr>
        <w:tab/>
      </w:r>
      <w:r w:rsidRPr="00FC299D">
        <w:rPr>
          <w:rFonts w:ascii="Times New Roman" w:hAnsi="Times New Roman"/>
          <w:spacing w:val="0"/>
          <w:sz w:val="18"/>
          <w:szCs w:val="18"/>
        </w:rPr>
        <w:t>Leslie Hardin</w:t>
      </w:r>
    </w:p>
    <w:p w14:paraId="6376B46C" w14:textId="7783715C" w:rsidR="002046AC" w:rsidRDefault="002046AC" w:rsidP="002046AC">
      <w:pPr>
        <w:pStyle w:val="Footer"/>
        <w:ind w:left="180" w:right="648" w:firstLine="360"/>
        <w:jc w:val="right"/>
        <w:rPr>
          <w:sz w:val="16"/>
        </w:rPr>
      </w:pPr>
    </w:p>
    <w:p w14:paraId="07E3A3B1" w14:textId="77777777" w:rsidR="00FC299D" w:rsidRDefault="00FC299D" w:rsidP="00FC299D">
      <w:pPr>
        <w:pStyle w:val="Footer"/>
        <w:tabs>
          <w:tab w:val="clear" w:pos="4320"/>
          <w:tab w:val="left" w:pos="9720"/>
        </w:tabs>
        <w:ind w:left="180" w:right="648" w:firstLine="180"/>
        <w:rPr>
          <w:sz w:val="12"/>
          <w:szCs w:val="12"/>
        </w:rPr>
      </w:pPr>
    </w:p>
    <w:p w14:paraId="292051E6" w14:textId="77777777" w:rsidR="00FC299D" w:rsidRDefault="00FC299D" w:rsidP="00FC299D">
      <w:pPr>
        <w:pStyle w:val="Footer"/>
        <w:tabs>
          <w:tab w:val="clear" w:pos="4320"/>
          <w:tab w:val="left" w:pos="9720"/>
        </w:tabs>
        <w:ind w:left="180" w:right="648" w:firstLine="180"/>
        <w:rPr>
          <w:sz w:val="12"/>
          <w:szCs w:val="12"/>
        </w:rPr>
      </w:pPr>
    </w:p>
    <w:p w14:paraId="7C4E99B8" w14:textId="77777777" w:rsidR="0010082C" w:rsidRDefault="0010082C" w:rsidP="0010082C">
      <w:pPr>
        <w:ind w:left="180" w:right="648" w:firstLine="360"/>
        <w:rPr>
          <w:sz w:val="14"/>
          <w:szCs w:val="14"/>
        </w:rPr>
      </w:pPr>
    </w:p>
    <w:p w14:paraId="64AA81E7" w14:textId="5C5D8CB1" w:rsidR="0010082C" w:rsidRPr="0010082C" w:rsidRDefault="002046AC" w:rsidP="0010082C">
      <w:pPr>
        <w:ind w:left="180" w:right="648" w:firstLine="360"/>
        <w:rPr>
          <w:rFonts w:ascii="Times New Roman" w:hAnsi="Times New Roman"/>
          <w:spacing w:val="0"/>
          <w:sz w:val="14"/>
          <w:szCs w:val="14"/>
        </w:rPr>
      </w:pPr>
      <w:r w:rsidRPr="0010082C">
        <w:rPr>
          <w:sz w:val="14"/>
          <w:szCs w:val="14"/>
        </w:rPr>
        <w:t>415 South West Eighth Avenue</w:t>
      </w:r>
      <w:r w:rsidR="00FC299D" w:rsidRPr="0010082C">
        <w:rPr>
          <w:rFonts w:ascii="Times New Roman" w:hAnsi="Times New Roman"/>
          <w:spacing w:val="0"/>
          <w:sz w:val="14"/>
          <w:szCs w:val="14"/>
        </w:rPr>
        <w:t xml:space="preserve"> </w:t>
      </w:r>
      <w:r w:rsidR="00FC299D" w:rsidRPr="0010082C">
        <w:rPr>
          <w:rFonts w:ascii="Times New Roman" w:hAnsi="Times New Roman"/>
          <w:spacing w:val="0"/>
          <w:sz w:val="14"/>
          <w:szCs w:val="14"/>
        </w:rPr>
        <w:tab/>
      </w:r>
      <w:bookmarkStart w:id="27" w:name="_Hlk182492307"/>
      <w:r w:rsidR="0010082C" w:rsidRPr="0010082C">
        <w:rPr>
          <w:rFonts w:ascii="Times New Roman" w:hAnsi="Times New Roman"/>
          <w:spacing w:val="0"/>
          <w:sz w:val="14"/>
          <w:szCs w:val="14"/>
        </w:rPr>
        <w:tab/>
      </w:r>
      <w:r w:rsidR="0010082C" w:rsidRPr="0010082C">
        <w:rPr>
          <w:rFonts w:ascii="Times New Roman" w:hAnsi="Times New Roman"/>
          <w:spacing w:val="0"/>
          <w:sz w:val="14"/>
          <w:szCs w:val="14"/>
        </w:rPr>
        <w:tab/>
      </w:r>
      <w:r w:rsidR="0010082C" w:rsidRPr="0010082C">
        <w:rPr>
          <w:rFonts w:ascii="Times New Roman" w:hAnsi="Times New Roman"/>
          <w:spacing w:val="0"/>
          <w:sz w:val="18"/>
          <w:szCs w:val="18"/>
        </w:rPr>
        <w:t>AN EQUAL OPPORTUNITY EMPLOYER / PROGRAM</w:t>
      </w:r>
    </w:p>
    <w:p w14:paraId="7C466B15" w14:textId="52888A6B" w:rsidR="0010082C" w:rsidRPr="0010082C" w:rsidRDefault="0010082C" w:rsidP="0010082C">
      <w:pPr>
        <w:ind w:left="2430" w:right="648" w:hanging="1890"/>
        <w:rPr>
          <w:rFonts w:ascii="Times New Roman" w:hAnsi="Times New Roman"/>
          <w:spacing w:val="0"/>
          <w:sz w:val="14"/>
          <w:szCs w:val="14"/>
        </w:rPr>
      </w:pPr>
      <w:bookmarkStart w:id="28" w:name="_Hlk182493220"/>
      <w:bookmarkStart w:id="29" w:name="_Hlk182492982"/>
      <w:r w:rsidRPr="0010082C">
        <w:rPr>
          <w:sz w:val="14"/>
          <w:szCs w:val="14"/>
        </w:rPr>
        <w:t xml:space="preserve">P. O. Box 9257         </w:t>
      </w:r>
      <w:r w:rsidRPr="0010082C">
        <w:rPr>
          <w:sz w:val="14"/>
          <w:szCs w:val="14"/>
        </w:rPr>
        <w:tab/>
      </w:r>
      <w:r w:rsidRPr="0010082C">
        <w:rPr>
          <w:sz w:val="14"/>
          <w:szCs w:val="14"/>
        </w:rPr>
        <w:tab/>
      </w:r>
      <w:r w:rsidRPr="0010082C">
        <w:rPr>
          <w:sz w:val="14"/>
          <w:szCs w:val="14"/>
        </w:rPr>
        <w:tab/>
      </w:r>
      <w:r w:rsidR="00B22C73">
        <w:rPr>
          <w:sz w:val="14"/>
          <w:szCs w:val="14"/>
        </w:rPr>
        <w:t xml:space="preserve">           </w:t>
      </w:r>
      <w:r>
        <w:rPr>
          <w:sz w:val="14"/>
          <w:szCs w:val="14"/>
        </w:rPr>
        <w:t xml:space="preserve"> </w:t>
      </w:r>
      <w:r w:rsidRPr="0010082C">
        <w:rPr>
          <w:rFonts w:ascii="Times New Roman" w:hAnsi="Times New Roman"/>
          <w:spacing w:val="0"/>
          <w:sz w:val="14"/>
          <w:szCs w:val="14"/>
        </w:rPr>
        <w:t>Auxiliary aids and services are available upon request to individuals with disabilities</w:t>
      </w:r>
    </w:p>
    <w:bookmarkEnd w:id="28"/>
    <w:p w14:paraId="3487019C" w14:textId="668C4B17" w:rsidR="0010082C" w:rsidRPr="0010082C" w:rsidRDefault="0010082C" w:rsidP="0010082C">
      <w:pPr>
        <w:ind w:left="540" w:right="648"/>
        <w:rPr>
          <w:rFonts w:cs="Arial"/>
          <w:b/>
          <w:sz w:val="14"/>
          <w:szCs w:val="14"/>
          <w:u w:val="single"/>
        </w:rPr>
      </w:pPr>
      <w:r w:rsidRPr="0010082C">
        <w:rPr>
          <w:sz w:val="14"/>
          <w:szCs w:val="14"/>
        </w:rPr>
        <w:t>Amarillo, Texas 79105</w:t>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sidRPr="0010082C">
        <w:rPr>
          <w:rFonts w:ascii="Times New Roman" w:hAnsi="Times New Roman"/>
          <w:spacing w:val="0"/>
          <w:sz w:val="14"/>
          <w:szCs w:val="14"/>
        </w:rPr>
        <w:tab/>
      </w:r>
      <w:r>
        <w:rPr>
          <w:rFonts w:ascii="Times New Roman" w:hAnsi="Times New Roman"/>
          <w:spacing w:val="0"/>
          <w:sz w:val="14"/>
          <w:szCs w:val="14"/>
        </w:rPr>
        <w:t xml:space="preserve">     </w:t>
      </w:r>
      <w:r w:rsidRPr="0010082C">
        <w:rPr>
          <w:rFonts w:ascii="Times New Roman" w:hAnsi="Times New Roman"/>
          <w:spacing w:val="0"/>
          <w:sz w:val="14"/>
          <w:szCs w:val="14"/>
        </w:rPr>
        <w:t>Relay Texas: 711</w:t>
      </w:r>
      <w:bookmarkEnd w:id="27"/>
      <w:bookmarkEnd w:id="29"/>
    </w:p>
    <w:p w14:paraId="63936C56" w14:textId="77777777" w:rsidR="0010082C" w:rsidRPr="0010082C" w:rsidRDefault="0010082C" w:rsidP="0010082C">
      <w:pPr>
        <w:pStyle w:val="Footer"/>
        <w:tabs>
          <w:tab w:val="clear" w:pos="4320"/>
          <w:tab w:val="left" w:pos="9720"/>
        </w:tabs>
        <w:ind w:left="180" w:right="648" w:firstLine="360"/>
        <w:rPr>
          <w:sz w:val="14"/>
          <w:szCs w:val="14"/>
        </w:rPr>
      </w:pPr>
      <w:r w:rsidRPr="0010082C">
        <w:rPr>
          <w:sz w:val="14"/>
          <w:szCs w:val="14"/>
        </w:rPr>
        <w:t>(806) 372-3381</w:t>
      </w:r>
    </w:p>
    <w:p w14:paraId="4C92EC43" w14:textId="77777777" w:rsidR="002046AC" w:rsidRPr="0010082C" w:rsidRDefault="002046AC" w:rsidP="00FC299D">
      <w:pPr>
        <w:pStyle w:val="Footer"/>
        <w:tabs>
          <w:tab w:val="clear" w:pos="4320"/>
          <w:tab w:val="left" w:pos="9720"/>
        </w:tabs>
        <w:ind w:left="180" w:right="648" w:firstLine="360"/>
        <w:rPr>
          <w:sz w:val="14"/>
          <w:szCs w:val="14"/>
        </w:rPr>
      </w:pPr>
      <w:r w:rsidRPr="0010082C">
        <w:rPr>
          <w:sz w:val="14"/>
          <w:szCs w:val="14"/>
        </w:rPr>
        <w:t>(806) 373-3268 (fax)</w:t>
      </w:r>
    </w:p>
    <w:p w14:paraId="0744BE75" w14:textId="2CE1EF57" w:rsidR="002046AC" w:rsidRDefault="00CC1971" w:rsidP="006D2499">
      <w:pPr>
        <w:pStyle w:val="Footer"/>
        <w:tabs>
          <w:tab w:val="clear" w:pos="4320"/>
          <w:tab w:val="left" w:pos="9720"/>
        </w:tabs>
        <w:ind w:left="180" w:right="648" w:firstLine="360"/>
        <w:rPr>
          <w:rFonts w:ascii="Times New Roman" w:hAnsi="Times New Roman"/>
          <w:spacing w:val="0"/>
          <w:sz w:val="16"/>
          <w:szCs w:val="16"/>
          <w:u w:val="single"/>
        </w:rPr>
      </w:pPr>
      <w:hyperlink r:id="rId13" w:history="1">
        <w:r w:rsidR="002046AC" w:rsidRPr="0010082C">
          <w:rPr>
            <w:rStyle w:val="Hyperlink"/>
            <w:sz w:val="14"/>
            <w:szCs w:val="14"/>
          </w:rPr>
          <w:t>www.theprpc.org</w:t>
        </w:r>
      </w:hyperlink>
    </w:p>
    <w:sectPr w:rsidR="002046AC" w:rsidSect="00B22C73">
      <w:headerReference w:type="first" r:id="rId14"/>
      <w:endnotePr>
        <w:numFmt w:val="decimal"/>
      </w:endnotePr>
      <w:pgSz w:w="12240" w:h="15840" w:code="1"/>
      <w:pgMar w:top="1152" w:right="1152" w:bottom="1008" w:left="1152" w:header="1152" w:footer="46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A3BD" w14:textId="77777777" w:rsidR="00672AE3" w:rsidRDefault="00672AE3">
      <w:r>
        <w:separator/>
      </w:r>
    </w:p>
  </w:endnote>
  <w:endnote w:type="continuationSeparator" w:id="0">
    <w:p w14:paraId="72BB1F85" w14:textId="77777777" w:rsidR="00672AE3" w:rsidRDefault="0067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1AF6" w14:textId="77777777" w:rsidR="00672AE3" w:rsidRDefault="00672AE3">
      <w:r>
        <w:separator/>
      </w:r>
    </w:p>
  </w:footnote>
  <w:footnote w:type="continuationSeparator" w:id="0">
    <w:p w14:paraId="23CFAE06" w14:textId="77777777" w:rsidR="00672AE3" w:rsidRDefault="0067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C812" w14:textId="77777777" w:rsidR="00803A49" w:rsidRPr="00803A49" w:rsidRDefault="00803A49" w:rsidP="00803A49">
    <w:pPr>
      <w:spacing w:before="100" w:beforeAutospacing="1" w:after="100" w:afterAutospacing="1"/>
      <w:rPr>
        <w:rFonts w:ascii="Times New Roman" w:hAnsi="Times New Roman"/>
        <w:spacing w:val="0"/>
        <w:sz w:val="24"/>
        <w:szCs w:val="24"/>
      </w:rPr>
    </w:pPr>
    <w:r w:rsidRPr="00803A49">
      <w:rPr>
        <w:rFonts w:ascii="Times New Roman" w:hAnsi="Times New Roman"/>
        <w:noProof/>
        <w:spacing w:val="0"/>
        <w:sz w:val="24"/>
        <w:szCs w:val="24"/>
      </w:rPr>
      <w:drawing>
        <wp:anchor distT="0" distB="0" distL="114300" distR="114300" simplePos="0" relativeHeight="251658240" behindDoc="0" locked="0" layoutInCell="1" allowOverlap="1" wp14:anchorId="3A1042EA" wp14:editId="057A1648">
          <wp:simplePos x="0" y="0"/>
          <wp:positionH relativeFrom="column">
            <wp:posOffset>179070</wp:posOffset>
          </wp:positionH>
          <wp:positionV relativeFrom="paragraph">
            <wp:posOffset>-200025</wp:posOffset>
          </wp:positionV>
          <wp:extent cx="1996440" cy="8667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866775"/>
                  </a:xfrm>
                  <a:prstGeom prst="rect">
                    <a:avLst/>
                  </a:prstGeom>
                  <a:noFill/>
                  <a:ln>
                    <a:noFill/>
                  </a:ln>
                </pic:spPr>
              </pic:pic>
            </a:graphicData>
          </a:graphic>
        </wp:anchor>
      </w:drawing>
    </w:r>
  </w:p>
  <w:p w14:paraId="5D4924A5" w14:textId="42B9DDED" w:rsidR="00092A0E" w:rsidRDefault="00C628CF" w:rsidP="00C628CF">
    <w:pPr>
      <w:pStyle w:val="NormalWeb"/>
      <w:ind w:left="540" w:hanging="270"/>
      <w:jc w:val="left"/>
    </w:pPr>
    <w:r>
      <w:tab/>
    </w:r>
    <w:r w:rsidR="00803A49">
      <w:tab/>
      <w:t xml:space="preserve">  </w:t>
    </w:r>
    <w:r w:rsidRPr="00C628CF">
      <w:rPr>
        <w:noProof/>
      </w:rPr>
      <w:drawing>
        <wp:inline distT="0" distB="0" distL="0" distR="0" wp14:anchorId="4475DE96" wp14:editId="06141978">
          <wp:extent cx="27146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522"/>
    <w:multiLevelType w:val="hybridMultilevel"/>
    <w:tmpl w:val="EBDA9694"/>
    <w:lvl w:ilvl="0" w:tplc="D910F6E8">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1C263A1"/>
    <w:multiLevelType w:val="hybridMultilevel"/>
    <w:tmpl w:val="B72A7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31A000C4"/>
    <w:multiLevelType w:val="hybridMultilevel"/>
    <w:tmpl w:val="DA9E8D78"/>
    <w:lvl w:ilvl="0" w:tplc="99E67A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2B1078F"/>
    <w:multiLevelType w:val="hybridMultilevel"/>
    <w:tmpl w:val="98543EF6"/>
    <w:lvl w:ilvl="0" w:tplc="60D677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4160716"/>
    <w:multiLevelType w:val="hybridMultilevel"/>
    <w:tmpl w:val="D786C4EE"/>
    <w:lvl w:ilvl="0" w:tplc="AAFE694C">
      <w:start w:val="1"/>
      <w:numFmt w:val="decimal"/>
      <w:lvlText w:val="%1."/>
      <w:lvlJc w:val="left"/>
      <w:pPr>
        <w:tabs>
          <w:tab w:val="num" w:pos="666"/>
        </w:tabs>
        <w:ind w:left="666" w:hanging="576"/>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82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E9"/>
    <w:rsid w:val="00002AFA"/>
    <w:rsid w:val="00002E8B"/>
    <w:rsid w:val="00006D8E"/>
    <w:rsid w:val="00010480"/>
    <w:rsid w:val="000115F1"/>
    <w:rsid w:val="0001359F"/>
    <w:rsid w:val="00015F7E"/>
    <w:rsid w:val="000335A4"/>
    <w:rsid w:val="00037201"/>
    <w:rsid w:val="000404EC"/>
    <w:rsid w:val="000439FC"/>
    <w:rsid w:val="00054088"/>
    <w:rsid w:val="000559A8"/>
    <w:rsid w:val="00055FFD"/>
    <w:rsid w:val="00056FB9"/>
    <w:rsid w:val="00060AEB"/>
    <w:rsid w:val="00061F42"/>
    <w:rsid w:val="000674B7"/>
    <w:rsid w:val="000712F2"/>
    <w:rsid w:val="00081251"/>
    <w:rsid w:val="000860A2"/>
    <w:rsid w:val="00087BCF"/>
    <w:rsid w:val="00090BF1"/>
    <w:rsid w:val="00092A0E"/>
    <w:rsid w:val="000A2AA8"/>
    <w:rsid w:val="000B687B"/>
    <w:rsid w:val="000C273D"/>
    <w:rsid w:val="000C4930"/>
    <w:rsid w:val="000C54D8"/>
    <w:rsid w:val="000C7115"/>
    <w:rsid w:val="000D0C2F"/>
    <w:rsid w:val="000E1382"/>
    <w:rsid w:val="000E3FA7"/>
    <w:rsid w:val="000E4E08"/>
    <w:rsid w:val="000E770A"/>
    <w:rsid w:val="000F27B1"/>
    <w:rsid w:val="0010082C"/>
    <w:rsid w:val="00112020"/>
    <w:rsid w:val="001126DC"/>
    <w:rsid w:val="00124BDF"/>
    <w:rsid w:val="0013085A"/>
    <w:rsid w:val="00132054"/>
    <w:rsid w:val="001376F5"/>
    <w:rsid w:val="001546DE"/>
    <w:rsid w:val="00167126"/>
    <w:rsid w:val="00171BC0"/>
    <w:rsid w:val="001732AA"/>
    <w:rsid w:val="00174B3E"/>
    <w:rsid w:val="00181BEF"/>
    <w:rsid w:val="00185CA9"/>
    <w:rsid w:val="001A3459"/>
    <w:rsid w:val="001B39E9"/>
    <w:rsid w:val="001B4BD2"/>
    <w:rsid w:val="001C33EF"/>
    <w:rsid w:val="001C6723"/>
    <w:rsid w:val="001C7C0D"/>
    <w:rsid w:val="001D0E12"/>
    <w:rsid w:val="001D15E8"/>
    <w:rsid w:val="001D33E4"/>
    <w:rsid w:val="001D3D40"/>
    <w:rsid w:val="001E3556"/>
    <w:rsid w:val="001F0AD7"/>
    <w:rsid w:val="002046AC"/>
    <w:rsid w:val="002107F1"/>
    <w:rsid w:val="00212042"/>
    <w:rsid w:val="002145CF"/>
    <w:rsid w:val="002160B7"/>
    <w:rsid w:val="00216457"/>
    <w:rsid w:val="002224D9"/>
    <w:rsid w:val="00222A87"/>
    <w:rsid w:val="002447B2"/>
    <w:rsid w:val="002500E8"/>
    <w:rsid w:val="00257CDC"/>
    <w:rsid w:val="00261112"/>
    <w:rsid w:val="00263D8C"/>
    <w:rsid w:val="0028315F"/>
    <w:rsid w:val="002834EB"/>
    <w:rsid w:val="002A52AC"/>
    <w:rsid w:val="002A646B"/>
    <w:rsid w:val="002A7640"/>
    <w:rsid w:val="002B2B21"/>
    <w:rsid w:val="002B735D"/>
    <w:rsid w:val="002C0EFE"/>
    <w:rsid w:val="002C4468"/>
    <w:rsid w:val="002C5921"/>
    <w:rsid w:val="002E52AF"/>
    <w:rsid w:val="002E6DA0"/>
    <w:rsid w:val="002F0FE4"/>
    <w:rsid w:val="002F799A"/>
    <w:rsid w:val="00300B95"/>
    <w:rsid w:val="00306483"/>
    <w:rsid w:val="00310232"/>
    <w:rsid w:val="00314847"/>
    <w:rsid w:val="00317A56"/>
    <w:rsid w:val="00324414"/>
    <w:rsid w:val="003340ED"/>
    <w:rsid w:val="00334FB3"/>
    <w:rsid w:val="003445EE"/>
    <w:rsid w:val="00353229"/>
    <w:rsid w:val="00353882"/>
    <w:rsid w:val="003542E2"/>
    <w:rsid w:val="003557C5"/>
    <w:rsid w:val="00356EBC"/>
    <w:rsid w:val="00360ECE"/>
    <w:rsid w:val="00362DF2"/>
    <w:rsid w:val="00364260"/>
    <w:rsid w:val="00365BDB"/>
    <w:rsid w:val="00370EF2"/>
    <w:rsid w:val="00371D04"/>
    <w:rsid w:val="00372C82"/>
    <w:rsid w:val="00381980"/>
    <w:rsid w:val="00393329"/>
    <w:rsid w:val="00394B6F"/>
    <w:rsid w:val="00397645"/>
    <w:rsid w:val="003A1D16"/>
    <w:rsid w:val="003B46D9"/>
    <w:rsid w:val="003B48A2"/>
    <w:rsid w:val="003B78B0"/>
    <w:rsid w:val="003C0B22"/>
    <w:rsid w:val="003C179C"/>
    <w:rsid w:val="003D4CE8"/>
    <w:rsid w:val="003D72EC"/>
    <w:rsid w:val="003E035A"/>
    <w:rsid w:val="003E1C33"/>
    <w:rsid w:val="003E5FCB"/>
    <w:rsid w:val="003E7DF7"/>
    <w:rsid w:val="003F7FD3"/>
    <w:rsid w:val="00400090"/>
    <w:rsid w:val="0040142F"/>
    <w:rsid w:val="00404C1A"/>
    <w:rsid w:val="00412CE7"/>
    <w:rsid w:val="00417310"/>
    <w:rsid w:val="004207AD"/>
    <w:rsid w:val="0043750E"/>
    <w:rsid w:val="0044141C"/>
    <w:rsid w:val="00442EF6"/>
    <w:rsid w:val="00455247"/>
    <w:rsid w:val="00460033"/>
    <w:rsid w:val="00461737"/>
    <w:rsid w:val="00463DEA"/>
    <w:rsid w:val="00465580"/>
    <w:rsid w:val="00474277"/>
    <w:rsid w:val="00480EE1"/>
    <w:rsid w:val="00480F25"/>
    <w:rsid w:val="0048349F"/>
    <w:rsid w:val="00483637"/>
    <w:rsid w:val="004926AB"/>
    <w:rsid w:val="004A7D18"/>
    <w:rsid w:val="004B68EF"/>
    <w:rsid w:val="004C02DC"/>
    <w:rsid w:val="004C3CA5"/>
    <w:rsid w:val="004D5ACC"/>
    <w:rsid w:val="004E3CA3"/>
    <w:rsid w:val="004F44C2"/>
    <w:rsid w:val="005013A2"/>
    <w:rsid w:val="005019A7"/>
    <w:rsid w:val="0050720F"/>
    <w:rsid w:val="00507F26"/>
    <w:rsid w:val="00526816"/>
    <w:rsid w:val="00526958"/>
    <w:rsid w:val="0053304D"/>
    <w:rsid w:val="00537A02"/>
    <w:rsid w:val="00540ACB"/>
    <w:rsid w:val="00542780"/>
    <w:rsid w:val="0054739E"/>
    <w:rsid w:val="005543FA"/>
    <w:rsid w:val="00555878"/>
    <w:rsid w:val="005563B9"/>
    <w:rsid w:val="005625CA"/>
    <w:rsid w:val="00565B8C"/>
    <w:rsid w:val="00572225"/>
    <w:rsid w:val="00577F6A"/>
    <w:rsid w:val="00581E15"/>
    <w:rsid w:val="005824E1"/>
    <w:rsid w:val="005867B7"/>
    <w:rsid w:val="00590B63"/>
    <w:rsid w:val="0059493F"/>
    <w:rsid w:val="005964DA"/>
    <w:rsid w:val="005A2F64"/>
    <w:rsid w:val="005A41E4"/>
    <w:rsid w:val="005B25FD"/>
    <w:rsid w:val="005C0F50"/>
    <w:rsid w:val="005C17EE"/>
    <w:rsid w:val="005C1A06"/>
    <w:rsid w:val="005C7DB8"/>
    <w:rsid w:val="005E0D31"/>
    <w:rsid w:val="005E324E"/>
    <w:rsid w:val="005E32DE"/>
    <w:rsid w:val="005E37DB"/>
    <w:rsid w:val="005E4737"/>
    <w:rsid w:val="005E5555"/>
    <w:rsid w:val="005E64B7"/>
    <w:rsid w:val="005E7D5E"/>
    <w:rsid w:val="005E7D60"/>
    <w:rsid w:val="005F0D84"/>
    <w:rsid w:val="005F16E3"/>
    <w:rsid w:val="005F2289"/>
    <w:rsid w:val="005F497F"/>
    <w:rsid w:val="006037DA"/>
    <w:rsid w:val="00610D16"/>
    <w:rsid w:val="00615263"/>
    <w:rsid w:val="0062213F"/>
    <w:rsid w:val="0062543A"/>
    <w:rsid w:val="00631475"/>
    <w:rsid w:val="00631A4E"/>
    <w:rsid w:val="006342A2"/>
    <w:rsid w:val="00637631"/>
    <w:rsid w:val="006379D8"/>
    <w:rsid w:val="00637BBA"/>
    <w:rsid w:val="0064151B"/>
    <w:rsid w:val="00646F18"/>
    <w:rsid w:val="006630FC"/>
    <w:rsid w:val="00665785"/>
    <w:rsid w:val="00665E0B"/>
    <w:rsid w:val="006672CA"/>
    <w:rsid w:val="00667327"/>
    <w:rsid w:val="00672AE3"/>
    <w:rsid w:val="006778C3"/>
    <w:rsid w:val="00687CD2"/>
    <w:rsid w:val="006A239C"/>
    <w:rsid w:val="006B2ABC"/>
    <w:rsid w:val="006B51D2"/>
    <w:rsid w:val="006B746B"/>
    <w:rsid w:val="006C775D"/>
    <w:rsid w:val="006D2499"/>
    <w:rsid w:val="006D2651"/>
    <w:rsid w:val="006D61AC"/>
    <w:rsid w:val="006D6B5E"/>
    <w:rsid w:val="006E516F"/>
    <w:rsid w:val="006E60AB"/>
    <w:rsid w:val="006F70D1"/>
    <w:rsid w:val="00700665"/>
    <w:rsid w:val="00702E50"/>
    <w:rsid w:val="00705A5A"/>
    <w:rsid w:val="007067E3"/>
    <w:rsid w:val="00706D69"/>
    <w:rsid w:val="00716A74"/>
    <w:rsid w:val="00717D7D"/>
    <w:rsid w:val="00720188"/>
    <w:rsid w:val="007208B3"/>
    <w:rsid w:val="00722F45"/>
    <w:rsid w:val="00724FE9"/>
    <w:rsid w:val="00731362"/>
    <w:rsid w:val="00732320"/>
    <w:rsid w:val="00735507"/>
    <w:rsid w:val="00740488"/>
    <w:rsid w:val="00741670"/>
    <w:rsid w:val="007526B3"/>
    <w:rsid w:val="0075349A"/>
    <w:rsid w:val="00754AB4"/>
    <w:rsid w:val="007607C8"/>
    <w:rsid w:val="007618FF"/>
    <w:rsid w:val="00781BD4"/>
    <w:rsid w:val="00782AE5"/>
    <w:rsid w:val="00783BDD"/>
    <w:rsid w:val="00791323"/>
    <w:rsid w:val="00797C05"/>
    <w:rsid w:val="007B2389"/>
    <w:rsid w:val="007C61F1"/>
    <w:rsid w:val="007C7597"/>
    <w:rsid w:val="007E2FDE"/>
    <w:rsid w:val="007E301A"/>
    <w:rsid w:val="007E3388"/>
    <w:rsid w:val="007E5434"/>
    <w:rsid w:val="007E5A0C"/>
    <w:rsid w:val="007E656A"/>
    <w:rsid w:val="00801B4F"/>
    <w:rsid w:val="00802E28"/>
    <w:rsid w:val="00803A49"/>
    <w:rsid w:val="00812456"/>
    <w:rsid w:val="00830BF7"/>
    <w:rsid w:val="00840818"/>
    <w:rsid w:val="00846340"/>
    <w:rsid w:val="0085339F"/>
    <w:rsid w:val="00857CEC"/>
    <w:rsid w:val="0086746C"/>
    <w:rsid w:val="008678B1"/>
    <w:rsid w:val="00877A54"/>
    <w:rsid w:val="008856DD"/>
    <w:rsid w:val="008875AB"/>
    <w:rsid w:val="00890FA3"/>
    <w:rsid w:val="0089102B"/>
    <w:rsid w:val="0089480B"/>
    <w:rsid w:val="008A18E8"/>
    <w:rsid w:val="008A5503"/>
    <w:rsid w:val="008B5ABB"/>
    <w:rsid w:val="008C199F"/>
    <w:rsid w:val="008C2C19"/>
    <w:rsid w:val="008E012B"/>
    <w:rsid w:val="008E4D9A"/>
    <w:rsid w:val="00914CA7"/>
    <w:rsid w:val="00915C3D"/>
    <w:rsid w:val="00921027"/>
    <w:rsid w:val="0092456A"/>
    <w:rsid w:val="00926A5A"/>
    <w:rsid w:val="009274D1"/>
    <w:rsid w:val="0093186D"/>
    <w:rsid w:val="00933BB5"/>
    <w:rsid w:val="00933C04"/>
    <w:rsid w:val="00935336"/>
    <w:rsid w:val="00943F68"/>
    <w:rsid w:val="00946E1C"/>
    <w:rsid w:val="009769D7"/>
    <w:rsid w:val="00987B8B"/>
    <w:rsid w:val="009A12D0"/>
    <w:rsid w:val="009A4AE7"/>
    <w:rsid w:val="009A5205"/>
    <w:rsid w:val="009A5FBD"/>
    <w:rsid w:val="009B1A26"/>
    <w:rsid w:val="009B3FD0"/>
    <w:rsid w:val="009B4A11"/>
    <w:rsid w:val="009C12F5"/>
    <w:rsid w:val="009C4EB3"/>
    <w:rsid w:val="009C64A6"/>
    <w:rsid w:val="009C7C13"/>
    <w:rsid w:val="009D1704"/>
    <w:rsid w:val="009D1CB7"/>
    <w:rsid w:val="009E3A94"/>
    <w:rsid w:val="009E798F"/>
    <w:rsid w:val="009F4A64"/>
    <w:rsid w:val="00A04710"/>
    <w:rsid w:val="00A05440"/>
    <w:rsid w:val="00A11221"/>
    <w:rsid w:val="00A14195"/>
    <w:rsid w:val="00A2157F"/>
    <w:rsid w:val="00A22FAC"/>
    <w:rsid w:val="00A247C6"/>
    <w:rsid w:val="00A24A98"/>
    <w:rsid w:val="00A26069"/>
    <w:rsid w:val="00A37FE1"/>
    <w:rsid w:val="00A411F4"/>
    <w:rsid w:val="00A42BE9"/>
    <w:rsid w:val="00A505E7"/>
    <w:rsid w:val="00A50636"/>
    <w:rsid w:val="00A54859"/>
    <w:rsid w:val="00A57F77"/>
    <w:rsid w:val="00A63598"/>
    <w:rsid w:val="00A63F4D"/>
    <w:rsid w:val="00A9196D"/>
    <w:rsid w:val="00A930A5"/>
    <w:rsid w:val="00A946E8"/>
    <w:rsid w:val="00AA145C"/>
    <w:rsid w:val="00AA3B13"/>
    <w:rsid w:val="00AA535C"/>
    <w:rsid w:val="00AA5A37"/>
    <w:rsid w:val="00AA6952"/>
    <w:rsid w:val="00AB5A85"/>
    <w:rsid w:val="00AB5B50"/>
    <w:rsid w:val="00AB781E"/>
    <w:rsid w:val="00AC058D"/>
    <w:rsid w:val="00AC6400"/>
    <w:rsid w:val="00AE2710"/>
    <w:rsid w:val="00AE6053"/>
    <w:rsid w:val="00AF5BD2"/>
    <w:rsid w:val="00AF5D5A"/>
    <w:rsid w:val="00AF6801"/>
    <w:rsid w:val="00B02AFA"/>
    <w:rsid w:val="00B07186"/>
    <w:rsid w:val="00B215B6"/>
    <w:rsid w:val="00B22167"/>
    <w:rsid w:val="00B22C73"/>
    <w:rsid w:val="00B274F2"/>
    <w:rsid w:val="00B42411"/>
    <w:rsid w:val="00B42BD7"/>
    <w:rsid w:val="00B44CA7"/>
    <w:rsid w:val="00B47AD2"/>
    <w:rsid w:val="00B50519"/>
    <w:rsid w:val="00B51731"/>
    <w:rsid w:val="00B52073"/>
    <w:rsid w:val="00B54BB3"/>
    <w:rsid w:val="00B65405"/>
    <w:rsid w:val="00B85DC8"/>
    <w:rsid w:val="00B87771"/>
    <w:rsid w:val="00B945DD"/>
    <w:rsid w:val="00B96A51"/>
    <w:rsid w:val="00BA07A9"/>
    <w:rsid w:val="00BA15AD"/>
    <w:rsid w:val="00BB38C8"/>
    <w:rsid w:val="00BB589F"/>
    <w:rsid w:val="00BD683E"/>
    <w:rsid w:val="00BF1893"/>
    <w:rsid w:val="00C011A9"/>
    <w:rsid w:val="00C04B4D"/>
    <w:rsid w:val="00C06500"/>
    <w:rsid w:val="00C10FBD"/>
    <w:rsid w:val="00C3146F"/>
    <w:rsid w:val="00C36EEA"/>
    <w:rsid w:val="00C53134"/>
    <w:rsid w:val="00C61C27"/>
    <w:rsid w:val="00C628CF"/>
    <w:rsid w:val="00C67E85"/>
    <w:rsid w:val="00C71160"/>
    <w:rsid w:val="00C72D65"/>
    <w:rsid w:val="00C7536C"/>
    <w:rsid w:val="00C82E44"/>
    <w:rsid w:val="00C94862"/>
    <w:rsid w:val="00CA670F"/>
    <w:rsid w:val="00CA7D33"/>
    <w:rsid w:val="00CB0B02"/>
    <w:rsid w:val="00CB1B30"/>
    <w:rsid w:val="00CB75F6"/>
    <w:rsid w:val="00CC1971"/>
    <w:rsid w:val="00CC24B8"/>
    <w:rsid w:val="00CC6B04"/>
    <w:rsid w:val="00CD6813"/>
    <w:rsid w:val="00CE0A21"/>
    <w:rsid w:val="00CE74F9"/>
    <w:rsid w:val="00CF53E1"/>
    <w:rsid w:val="00CF7C34"/>
    <w:rsid w:val="00CF7CBC"/>
    <w:rsid w:val="00D00BD9"/>
    <w:rsid w:val="00D07EE2"/>
    <w:rsid w:val="00D07FD6"/>
    <w:rsid w:val="00D1174C"/>
    <w:rsid w:val="00D11E9B"/>
    <w:rsid w:val="00D15820"/>
    <w:rsid w:val="00D17470"/>
    <w:rsid w:val="00D27BF4"/>
    <w:rsid w:val="00D31525"/>
    <w:rsid w:val="00D4002D"/>
    <w:rsid w:val="00D57CCC"/>
    <w:rsid w:val="00D63A13"/>
    <w:rsid w:val="00D663A9"/>
    <w:rsid w:val="00D774A4"/>
    <w:rsid w:val="00D77B50"/>
    <w:rsid w:val="00D77F31"/>
    <w:rsid w:val="00D820B4"/>
    <w:rsid w:val="00D82304"/>
    <w:rsid w:val="00D8685F"/>
    <w:rsid w:val="00DA0E45"/>
    <w:rsid w:val="00DA1092"/>
    <w:rsid w:val="00DA20C6"/>
    <w:rsid w:val="00DA6C98"/>
    <w:rsid w:val="00DB3223"/>
    <w:rsid w:val="00DC4880"/>
    <w:rsid w:val="00DC4F9D"/>
    <w:rsid w:val="00DD0C7A"/>
    <w:rsid w:val="00DD243A"/>
    <w:rsid w:val="00DD2B0E"/>
    <w:rsid w:val="00DE1E68"/>
    <w:rsid w:val="00DE3787"/>
    <w:rsid w:val="00DF0673"/>
    <w:rsid w:val="00DF1033"/>
    <w:rsid w:val="00DF2776"/>
    <w:rsid w:val="00E0149A"/>
    <w:rsid w:val="00E02C63"/>
    <w:rsid w:val="00E123A9"/>
    <w:rsid w:val="00E17F23"/>
    <w:rsid w:val="00E236AB"/>
    <w:rsid w:val="00E25913"/>
    <w:rsid w:val="00E27698"/>
    <w:rsid w:val="00E40711"/>
    <w:rsid w:val="00E4493A"/>
    <w:rsid w:val="00E55A49"/>
    <w:rsid w:val="00E64AC0"/>
    <w:rsid w:val="00E64D5A"/>
    <w:rsid w:val="00E83320"/>
    <w:rsid w:val="00E950EB"/>
    <w:rsid w:val="00E97F2A"/>
    <w:rsid w:val="00EA0C34"/>
    <w:rsid w:val="00EA402B"/>
    <w:rsid w:val="00EA66CE"/>
    <w:rsid w:val="00EA77D7"/>
    <w:rsid w:val="00EB5EBF"/>
    <w:rsid w:val="00EC1C8D"/>
    <w:rsid w:val="00EC3697"/>
    <w:rsid w:val="00EC39F2"/>
    <w:rsid w:val="00EC5EE7"/>
    <w:rsid w:val="00EC6D19"/>
    <w:rsid w:val="00EC700E"/>
    <w:rsid w:val="00ED04A2"/>
    <w:rsid w:val="00ED2170"/>
    <w:rsid w:val="00ED50AE"/>
    <w:rsid w:val="00ED759E"/>
    <w:rsid w:val="00ED77D9"/>
    <w:rsid w:val="00ED7B0F"/>
    <w:rsid w:val="00EE0860"/>
    <w:rsid w:val="00EF1241"/>
    <w:rsid w:val="00EF218B"/>
    <w:rsid w:val="00F01110"/>
    <w:rsid w:val="00F0536B"/>
    <w:rsid w:val="00F05D2B"/>
    <w:rsid w:val="00F233EE"/>
    <w:rsid w:val="00F24228"/>
    <w:rsid w:val="00F30D2D"/>
    <w:rsid w:val="00F35D14"/>
    <w:rsid w:val="00F414B6"/>
    <w:rsid w:val="00F418F7"/>
    <w:rsid w:val="00F46DFF"/>
    <w:rsid w:val="00F46F86"/>
    <w:rsid w:val="00F53C96"/>
    <w:rsid w:val="00F56C65"/>
    <w:rsid w:val="00F81629"/>
    <w:rsid w:val="00F81677"/>
    <w:rsid w:val="00F865BA"/>
    <w:rsid w:val="00F87BCD"/>
    <w:rsid w:val="00F87F58"/>
    <w:rsid w:val="00F91F47"/>
    <w:rsid w:val="00F93AB9"/>
    <w:rsid w:val="00F93B64"/>
    <w:rsid w:val="00F95331"/>
    <w:rsid w:val="00F96CA1"/>
    <w:rsid w:val="00FA29EA"/>
    <w:rsid w:val="00FA3609"/>
    <w:rsid w:val="00FA7AA7"/>
    <w:rsid w:val="00FB2DE1"/>
    <w:rsid w:val="00FB4724"/>
    <w:rsid w:val="00FB4CA2"/>
    <w:rsid w:val="00FC02C2"/>
    <w:rsid w:val="00FC299D"/>
    <w:rsid w:val="00FC5B91"/>
    <w:rsid w:val="00FD327F"/>
    <w:rsid w:val="00FD6337"/>
    <w:rsid w:val="00FE17EB"/>
    <w:rsid w:val="00FE3795"/>
    <w:rsid w:val="00FE3A7A"/>
    <w:rsid w:val="00FE5E8B"/>
    <w:rsid w:val="00FF00D5"/>
    <w:rsid w:val="00FF5D3F"/>
    <w:rsid w:val="00FF694D"/>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53F644B4"/>
  <w15:docId w15:val="{62DCC86F-0597-4D41-A65E-0E15A27D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CA2"/>
    <w:rPr>
      <w:rFonts w:ascii="Arial" w:hAnsi="Arial"/>
      <w:spacing w:val="-2"/>
      <w:sz w:val="22"/>
    </w:rPr>
  </w:style>
  <w:style w:type="paragraph" w:styleId="Heading1">
    <w:name w:val="heading 1"/>
    <w:basedOn w:val="Normal"/>
    <w:next w:val="Normal"/>
    <w:qFormat/>
    <w:rsid w:val="00B50519"/>
    <w:pPr>
      <w:keepNext/>
      <w:spacing w:before="120" w:after="12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9EA"/>
    <w:pPr>
      <w:tabs>
        <w:tab w:val="center" w:pos="4320"/>
        <w:tab w:val="right" w:pos="8640"/>
      </w:tabs>
    </w:pPr>
  </w:style>
  <w:style w:type="paragraph" w:styleId="Footer">
    <w:name w:val="footer"/>
    <w:basedOn w:val="Normal"/>
    <w:link w:val="FooterChar"/>
    <w:rsid w:val="00FA29EA"/>
    <w:pPr>
      <w:tabs>
        <w:tab w:val="center" w:pos="4320"/>
        <w:tab w:val="right" w:pos="8640"/>
      </w:tabs>
    </w:pPr>
  </w:style>
  <w:style w:type="character" w:styleId="Hyperlink">
    <w:name w:val="Hyperlink"/>
    <w:rsid w:val="00FA29EA"/>
    <w:rPr>
      <w:color w:val="0000FF"/>
      <w:u w:val="single"/>
    </w:rPr>
  </w:style>
  <w:style w:type="paragraph" w:styleId="BodyText3">
    <w:name w:val="Body Text 3"/>
    <w:basedOn w:val="Normal"/>
    <w:rsid w:val="00FA29EA"/>
    <w:pPr>
      <w:spacing w:after="120"/>
    </w:pPr>
    <w:rPr>
      <w:sz w:val="16"/>
      <w:szCs w:val="16"/>
    </w:rPr>
  </w:style>
  <w:style w:type="paragraph" w:styleId="Title">
    <w:name w:val="Title"/>
    <w:basedOn w:val="Normal"/>
    <w:qFormat/>
    <w:rsid w:val="00FA29EA"/>
    <w:pPr>
      <w:jc w:val="center"/>
    </w:pPr>
    <w:rPr>
      <w:b/>
      <w:u w:val="single"/>
    </w:rPr>
  </w:style>
  <w:style w:type="character" w:styleId="PageNumber">
    <w:name w:val="page number"/>
    <w:basedOn w:val="DefaultParagraphFont"/>
    <w:rsid w:val="0085339F"/>
  </w:style>
  <w:style w:type="paragraph" w:styleId="BodyText">
    <w:name w:val="Body Text"/>
    <w:basedOn w:val="Normal"/>
    <w:rsid w:val="00F46DFF"/>
    <w:pPr>
      <w:spacing w:after="120"/>
    </w:pPr>
  </w:style>
  <w:style w:type="paragraph" w:styleId="NormalWeb">
    <w:name w:val="Normal (Web)"/>
    <w:basedOn w:val="Normal"/>
    <w:rsid w:val="00E236AB"/>
    <w:pPr>
      <w:spacing w:after="240" w:line="360" w:lineRule="atLeast"/>
      <w:ind w:left="120" w:right="240"/>
      <w:jc w:val="both"/>
    </w:pPr>
    <w:rPr>
      <w:rFonts w:ascii="Times New Roman" w:hAnsi="Times New Roman"/>
      <w:spacing w:val="0"/>
      <w:sz w:val="24"/>
      <w:szCs w:val="24"/>
    </w:rPr>
  </w:style>
  <w:style w:type="paragraph" w:customStyle="1" w:styleId="Default">
    <w:name w:val="Default"/>
    <w:rsid w:val="00F93B64"/>
    <w:pPr>
      <w:autoSpaceDE w:val="0"/>
      <w:autoSpaceDN w:val="0"/>
      <w:adjustRightInd w:val="0"/>
    </w:pPr>
    <w:rPr>
      <w:rFonts w:ascii="Verdana" w:hAnsi="Verdana" w:cs="Verdana"/>
      <w:color w:val="000000"/>
      <w:sz w:val="24"/>
      <w:szCs w:val="24"/>
    </w:rPr>
  </w:style>
  <w:style w:type="paragraph" w:styleId="BalloonText">
    <w:name w:val="Balloon Text"/>
    <w:basedOn w:val="Normal"/>
    <w:semiHidden/>
    <w:rsid w:val="00A50636"/>
    <w:rPr>
      <w:rFonts w:ascii="Tahoma" w:hAnsi="Tahoma" w:cs="Tahoma"/>
      <w:sz w:val="16"/>
      <w:szCs w:val="16"/>
    </w:rPr>
  </w:style>
  <w:style w:type="paragraph" w:styleId="ListParagraph">
    <w:name w:val="List Paragraph"/>
    <w:basedOn w:val="Normal"/>
    <w:qFormat/>
    <w:rsid w:val="005A2F64"/>
    <w:pPr>
      <w:ind w:left="720"/>
    </w:pPr>
  </w:style>
  <w:style w:type="character" w:styleId="FollowedHyperlink">
    <w:name w:val="FollowedHyperlink"/>
    <w:basedOn w:val="DefaultParagraphFont"/>
    <w:semiHidden/>
    <w:unhideWhenUsed/>
    <w:rsid w:val="001B39E9"/>
    <w:rPr>
      <w:color w:val="800080" w:themeColor="followedHyperlink"/>
      <w:u w:val="single"/>
    </w:rPr>
  </w:style>
  <w:style w:type="character" w:styleId="UnresolvedMention">
    <w:name w:val="Unresolved Mention"/>
    <w:basedOn w:val="DefaultParagraphFont"/>
    <w:uiPriority w:val="99"/>
    <w:semiHidden/>
    <w:unhideWhenUsed/>
    <w:rsid w:val="00ED50AE"/>
    <w:rPr>
      <w:color w:val="605E5C"/>
      <w:shd w:val="clear" w:color="auto" w:fill="E1DFDD"/>
    </w:rPr>
  </w:style>
  <w:style w:type="character" w:customStyle="1" w:styleId="FooterChar">
    <w:name w:val="Footer Char"/>
    <w:basedOn w:val="DefaultParagraphFont"/>
    <w:link w:val="Footer"/>
    <w:rsid w:val="002046AC"/>
    <w:rPr>
      <w:rFonts w:ascii="Arial" w:hAnsi="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505">
      <w:bodyDiv w:val="1"/>
      <w:marLeft w:val="0"/>
      <w:marRight w:val="0"/>
      <w:marTop w:val="0"/>
      <w:marBottom w:val="0"/>
      <w:divBdr>
        <w:top w:val="none" w:sz="0" w:space="0" w:color="auto"/>
        <w:left w:val="none" w:sz="0" w:space="0" w:color="auto"/>
        <w:bottom w:val="none" w:sz="0" w:space="0" w:color="auto"/>
        <w:right w:val="none" w:sz="0" w:space="0" w:color="auto"/>
      </w:divBdr>
    </w:div>
    <w:div w:id="208884812">
      <w:bodyDiv w:val="1"/>
      <w:marLeft w:val="0"/>
      <w:marRight w:val="0"/>
      <w:marTop w:val="0"/>
      <w:marBottom w:val="0"/>
      <w:divBdr>
        <w:top w:val="none" w:sz="0" w:space="0" w:color="auto"/>
        <w:left w:val="none" w:sz="0" w:space="0" w:color="auto"/>
        <w:bottom w:val="none" w:sz="0" w:space="0" w:color="auto"/>
        <w:right w:val="none" w:sz="0" w:space="0" w:color="auto"/>
      </w:divBdr>
    </w:div>
    <w:div w:id="1444424861">
      <w:bodyDiv w:val="1"/>
      <w:marLeft w:val="0"/>
      <w:marRight w:val="0"/>
      <w:marTop w:val="0"/>
      <w:marBottom w:val="0"/>
      <w:divBdr>
        <w:top w:val="none" w:sz="0" w:space="0" w:color="auto"/>
        <w:left w:val="none" w:sz="0" w:space="0" w:color="auto"/>
        <w:bottom w:val="none" w:sz="0" w:space="0" w:color="auto"/>
        <w:right w:val="none" w:sz="0" w:space="0" w:color="auto"/>
      </w:divBdr>
      <w:divsChild>
        <w:div w:id="647899378">
          <w:marLeft w:val="0"/>
          <w:marRight w:val="0"/>
          <w:marTop w:val="0"/>
          <w:marBottom w:val="0"/>
          <w:divBdr>
            <w:top w:val="none" w:sz="0" w:space="0" w:color="auto"/>
            <w:left w:val="none" w:sz="0" w:space="0" w:color="auto"/>
            <w:bottom w:val="none" w:sz="0" w:space="0" w:color="auto"/>
            <w:right w:val="none" w:sz="0" w:space="0" w:color="auto"/>
          </w:divBdr>
          <w:divsChild>
            <w:div w:id="118694882">
              <w:marLeft w:val="0"/>
              <w:marRight w:val="0"/>
              <w:marTop w:val="0"/>
              <w:marBottom w:val="0"/>
              <w:divBdr>
                <w:top w:val="none" w:sz="0" w:space="0" w:color="auto"/>
                <w:left w:val="none" w:sz="0" w:space="0" w:color="auto"/>
                <w:bottom w:val="none" w:sz="0" w:space="0" w:color="auto"/>
                <w:right w:val="none" w:sz="0" w:space="0" w:color="auto"/>
              </w:divBdr>
              <w:divsChild>
                <w:div w:id="474949782">
                  <w:marLeft w:val="2625"/>
                  <w:marRight w:val="0"/>
                  <w:marTop w:val="0"/>
                  <w:marBottom w:val="0"/>
                  <w:divBdr>
                    <w:top w:val="none" w:sz="0" w:space="0" w:color="auto"/>
                    <w:left w:val="none" w:sz="0" w:space="0" w:color="auto"/>
                    <w:bottom w:val="none" w:sz="0" w:space="0" w:color="auto"/>
                    <w:right w:val="none" w:sz="0" w:space="0" w:color="auto"/>
                  </w:divBdr>
                  <w:divsChild>
                    <w:div w:id="505679560">
                      <w:marLeft w:val="0"/>
                      <w:marRight w:val="0"/>
                      <w:marTop w:val="0"/>
                      <w:marBottom w:val="0"/>
                      <w:divBdr>
                        <w:top w:val="none" w:sz="0" w:space="12" w:color="auto"/>
                        <w:left w:val="none" w:sz="0" w:space="12" w:color="auto"/>
                        <w:bottom w:val="none" w:sz="0" w:space="12" w:color="auto"/>
                        <w:right w:val="none" w:sz="0" w:space="0" w:color="auto"/>
                      </w:divBdr>
                      <w:divsChild>
                        <w:div w:id="780035770">
                          <w:marLeft w:val="2625"/>
                          <w:marRight w:val="0"/>
                          <w:marTop w:val="0"/>
                          <w:marBottom w:val="0"/>
                          <w:divBdr>
                            <w:top w:val="none" w:sz="0" w:space="12" w:color="auto"/>
                            <w:left w:val="none" w:sz="0" w:space="12" w:color="auto"/>
                            <w:bottom w:val="none" w:sz="0" w:space="12" w:color="auto"/>
                            <w:right w:val="none" w:sz="0" w:space="0" w:color="auto"/>
                          </w:divBdr>
                        </w:div>
                      </w:divsChild>
                    </w:div>
                  </w:divsChild>
                </w:div>
              </w:divsChild>
            </w:div>
          </w:divsChild>
        </w:div>
      </w:divsChild>
    </w:div>
    <w:div w:id="1702894030">
      <w:bodyDiv w:val="1"/>
      <w:marLeft w:val="0"/>
      <w:marRight w:val="0"/>
      <w:marTop w:val="0"/>
      <w:marBottom w:val="0"/>
      <w:divBdr>
        <w:top w:val="none" w:sz="0" w:space="0" w:color="auto"/>
        <w:left w:val="none" w:sz="0" w:space="0" w:color="auto"/>
        <w:bottom w:val="none" w:sz="0" w:space="0" w:color="auto"/>
        <w:right w:val="none" w:sz="0" w:space="0" w:color="auto"/>
      </w:divBdr>
    </w:div>
    <w:div w:id="21079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rpc.org" TargetMode="External"/><Relationship Id="rId13" Type="http://schemas.openxmlformats.org/officeDocument/2006/relationships/hyperlink" Target="http://www.theprp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AnAc_kVjv7Q" TargetMode="External"/><Relationship Id="rId4" Type="http://schemas.openxmlformats.org/officeDocument/2006/relationships/settings" Target="settings.xml"/><Relationship Id="rId9" Type="http://schemas.openxmlformats.org/officeDocument/2006/relationships/hyperlink" Target="https://urldefense.proofpoint.com/v2/url?u=https-3A__www.youtube.com_watch-3Fv-3DAnAc-5FkVjv7Q&amp;d=DwMFaQ&amp;c=euGZstcaTDllvimEN8b7jXrwqOf-v5A_CdpgnVfiiMM&amp;r=MiyW06lWAxvdD-ncUNvF7E-I4msoiCVvDEIvIeMBWD8&amp;m=3V38rPu4VEsPPgCc2_ctyikCVSIvtyVprn_Vpt9W-G5Y5IokScgkXpM26NUaZPUC&amp;s=T8WBdVngAsExcEZ9L_6fSNmHQEWlTLGe1SjCE80d4ac&a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B038-A7CD-4F0F-B37A-CDF7EE82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4</Pages>
  <Words>1389</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PRPC</Company>
  <LinksUpToDate>false</LinksUpToDate>
  <CharactersWithSpaces>9665</CharactersWithSpaces>
  <SharedDoc>false</SharedDoc>
  <HLinks>
    <vt:vector size="6" baseType="variant">
      <vt:variant>
        <vt:i4>6684780</vt:i4>
      </vt:variant>
      <vt:variant>
        <vt:i4>0</vt:i4>
      </vt:variant>
      <vt:variant>
        <vt:i4>0</vt:i4>
      </vt:variant>
      <vt:variant>
        <vt:i4>5</vt:i4>
      </vt:variant>
      <vt:variant>
        <vt:lpwstr>http://www.prpc.cog.tx.us/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lgunn</dc:creator>
  <cp:lastModifiedBy>Leslie Hardin</cp:lastModifiedBy>
  <cp:revision>21</cp:revision>
  <cp:lastPrinted>2025-02-17T14:55:00Z</cp:lastPrinted>
  <dcterms:created xsi:type="dcterms:W3CDTF">2025-03-20T19:39:00Z</dcterms:created>
  <dcterms:modified xsi:type="dcterms:W3CDTF">2025-05-15T15:06:00Z</dcterms:modified>
</cp:coreProperties>
</file>